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E535" w14:textId="77777777" w:rsidR="007F6AB0" w:rsidRPr="00CE50B0" w:rsidRDefault="0010717A" w:rsidP="007F6AB0">
      <w:pPr>
        <w:pStyle w:val="Lijn"/>
      </w:pPr>
      <w:bookmarkStart w:id="0" w:name="_Toc114990555"/>
      <w:bookmarkStart w:id="1" w:name="_Toc114991081"/>
      <w:bookmarkStart w:id="2" w:name="_Toc132775756"/>
      <w:bookmarkStart w:id="3" w:name="_Toc317061922"/>
      <w:bookmarkStart w:id="4" w:name="_Toc317061941"/>
      <w:r>
        <w:rPr>
          <w:noProof/>
        </w:rPr>
      </w:r>
      <w:r w:rsidR="0010717A">
        <w:rPr>
          <w:noProof/>
        </w:rPr>
        <w:pict w14:anchorId="775CDF51">
          <v:rect id="_x0000_i1025" alt="" style="width:453.6pt;height:.05pt;mso-width-percent:0;mso-height-percent:0;mso-width-percent:0;mso-height-percent:0" o:hralign="center" o:hrstd="t" o:hr="t" fillcolor="#aca899" stroked="f"/>
        </w:pict>
      </w:r>
    </w:p>
    <w:p w14:paraId="73BB2A18" w14:textId="77777777" w:rsidR="002F774D" w:rsidRPr="00157438" w:rsidRDefault="002F774D" w:rsidP="002F774D">
      <w:pPr>
        <w:pStyle w:val="Deel"/>
      </w:pPr>
      <w:r w:rsidRPr="00157438">
        <w:t>DEEL 7</w:t>
      </w:r>
      <w:r w:rsidRPr="00157438">
        <w:tab/>
        <w:t>SCHRIJNWERKEN</w:t>
      </w:r>
      <w:bookmarkEnd w:id="0"/>
      <w:bookmarkEnd w:id="1"/>
      <w:bookmarkEnd w:id="2"/>
      <w:bookmarkEnd w:id="3"/>
      <w:bookmarkEnd w:id="4"/>
    </w:p>
    <w:p w14:paraId="6E4ADA05" w14:textId="77777777" w:rsidR="002F774D" w:rsidRPr="00157438" w:rsidRDefault="000A3FBB" w:rsidP="002F774D">
      <w:pPr>
        <w:pStyle w:val="Kop1"/>
        <w:rPr>
          <w:lang w:val="nl-BE"/>
        </w:rPr>
      </w:pPr>
      <w:bookmarkStart w:id="5" w:name="_Toc114990556"/>
      <w:bookmarkStart w:id="6" w:name="_Toc114991082"/>
      <w:bookmarkStart w:id="7" w:name="_Toc132775757"/>
      <w:bookmarkStart w:id="8" w:name="_Toc317061923"/>
      <w:bookmarkStart w:id="9" w:name="_Toc317061942"/>
      <w:r w:rsidRPr="00157438">
        <w:rPr>
          <w:lang w:val="nl-BE"/>
        </w:rPr>
        <w:t>LOT 74</w:t>
      </w:r>
      <w:r w:rsidR="002F774D" w:rsidRPr="00157438">
        <w:rPr>
          <w:lang w:val="nl-BE"/>
        </w:rPr>
        <w:tab/>
      </w:r>
      <w:r w:rsidR="00B82C83" w:rsidRPr="00157438">
        <w:rPr>
          <w:lang w:val="nl-BE"/>
        </w:rPr>
        <w:t xml:space="preserve">NIET-DRAGENDE </w:t>
      </w:r>
      <w:r w:rsidR="002F774D" w:rsidRPr="00157438">
        <w:rPr>
          <w:lang w:val="nl-BE"/>
        </w:rPr>
        <w:t>WANDSYSTEMEN</w:t>
      </w:r>
      <w:bookmarkEnd w:id="5"/>
      <w:bookmarkEnd w:id="6"/>
      <w:bookmarkEnd w:id="7"/>
      <w:bookmarkEnd w:id="8"/>
      <w:bookmarkEnd w:id="9"/>
    </w:p>
    <w:p w14:paraId="489AE308" w14:textId="77777777" w:rsidR="002F774D" w:rsidRPr="00157438" w:rsidRDefault="000A3FBB" w:rsidP="002F774D">
      <w:pPr>
        <w:pStyle w:val="Hoofdstuk"/>
      </w:pPr>
      <w:bookmarkStart w:id="10" w:name="_Toc114990557"/>
      <w:bookmarkStart w:id="11" w:name="_Toc114991083"/>
      <w:bookmarkStart w:id="12" w:name="_Toc132775758"/>
      <w:bookmarkStart w:id="13" w:name="_Toc317061924"/>
      <w:bookmarkStart w:id="14" w:name="_Toc317061943"/>
      <w:r w:rsidRPr="00157438">
        <w:t>74.7</w:t>
      </w:r>
      <w:r w:rsidR="002F774D" w:rsidRPr="00157438">
        <w:t>0.</w:t>
      </w:r>
      <w:r w:rsidR="00470780" w:rsidRPr="00157438">
        <w:t>--.</w:t>
      </w:r>
      <w:r w:rsidR="002F774D" w:rsidRPr="00157438">
        <w:tab/>
      </w:r>
      <w:bookmarkEnd w:id="10"/>
      <w:bookmarkEnd w:id="11"/>
      <w:bookmarkEnd w:id="12"/>
      <w:r w:rsidRPr="00157438">
        <w:t>BEWEEGBARE</w:t>
      </w:r>
      <w:r w:rsidR="00B82C83" w:rsidRPr="00157438">
        <w:t xml:space="preserve"> SYSTEMEN</w:t>
      </w:r>
      <w:bookmarkEnd w:id="13"/>
      <w:bookmarkEnd w:id="14"/>
    </w:p>
    <w:p w14:paraId="7904956D" w14:textId="77777777" w:rsidR="002F774D" w:rsidRPr="00157438" w:rsidRDefault="000A3FBB" w:rsidP="002F774D">
      <w:pPr>
        <w:pStyle w:val="Hoofdgroep"/>
      </w:pPr>
      <w:bookmarkStart w:id="15" w:name="_Toc114990558"/>
      <w:bookmarkStart w:id="16" w:name="_Toc114991084"/>
      <w:bookmarkStart w:id="17" w:name="_Toc132775759"/>
      <w:bookmarkStart w:id="18" w:name="_Toc317061925"/>
      <w:bookmarkStart w:id="19" w:name="_Toc317061944"/>
      <w:r w:rsidRPr="00157438">
        <w:t>74.7</w:t>
      </w:r>
      <w:r w:rsidR="002F774D" w:rsidRPr="00157438">
        <w:t>2.00.</w:t>
      </w:r>
      <w:r w:rsidR="002F774D" w:rsidRPr="00157438">
        <w:tab/>
      </w:r>
      <w:bookmarkEnd w:id="15"/>
      <w:bookmarkEnd w:id="16"/>
      <w:bookmarkEnd w:id="17"/>
      <w:r w:rsidRPr="00157438">
        <w:t>SYSTEMEN OP MAAT</w:t>
      </w:r>
      <w:bookmarkEnd w:id="18"/>
      <w:bookmarkEnd w:id="19"/>
    </w:p>
    <w:p w14:paraId="3FE5698A" w14:textId="684EDEBD" w:rsidR="002F774D" w:rsidRPr="00157438" w:rsidRDefault="000A3FBB" w:rsidP="002F774D">
      <w:pPr>
        <w:pStyle w:val="Kop2"/>
        <w:rPr>
          <w:lang w:val="nl-BE"/>
        </w:rPr>
      </w:pPr>
      <w:bookmarkStart w:id="20" w:name="_Toc114990559"/>
      <w:bookmarkStart w:id="21" w:name="_Toc114991085"/>
      <w:bookmarkStart w:id="22" w:name="_Toc132775760"/>
      <w:bookmarkStart w:id="23" w:name="_Toc317061926"/>
      <w:bookmarkStart w:id="24" w:name="_Toc317061945"/>
      <w:r w:rsidRPr="00157438">
        <w:rPr>
          <w:color w:val="0000FF"/>
          <w:lang w:val="nl-BE"/>
        </w:rPr>
        <w:t>74.72</w:t>
      </w:r>
      <w:r w:rsidR="002F774D" w:rsidRPr="00157438">
        <w:rPr>
          <w:color w:val="0000FF"/>
          <w:lang w:val="nl-BE"/>
        </w:rPr>
        <w:t>.30.</w:t>
      </w:r>
      <w:r w:rsidR="002F774D" w:rsidRPr="00157438">
        <w:rPr>
          <w:lang w:val="nl-BE"/>
        </w:rPr>
        <w:tab/>
        <w:t xml:space="preserve">Binnenwanden, </w:t>
      </w:r>
      <w:r w:rsidRPr="00157438">
        <w:rPr>
          <w:lang w:val="nl-BE"/>
        </w:rPr>
        <w:t xml:space="preserve">beweegbare </w:t>
      </w:r>
      <w:r w:rsidR="001376AF" w:rsidRPr="00157438">
        <w:rPr>
          <w:lang w:val="nl-BE"/>
        </w:rPr>
        <w:t>scheidingswanden</w:t>
      </w:r>
      <w:r w:rsidR="00654651" w:rsidRPr="00157438">
        <w:rPr>
          <w:lang w:val="nl-BE"/>
        </w:rPr>
        <w:t xml:space="preserve"> op metalen profielen</w:t>
      </w:r>
      <w:r w:rsidRPr="00157438">
        <w:rPr>
          <w:lang w:val="nl-BE"/>
        </w:rPr>
        <w:t>,</w:t>
      </w:r>
      <w:r w:rsidR="002F774D" w:rsidRPr="00157438">
        <w:rPr>
          <w:lang w:val="nl-BE"/>
        </w:rPr>
        <w:t xml:space="preserve"> alg., therm. isol.</w:t>
      </w:r>
      <w:bookmarkEnd w:id="20"/>
      <w:bookmarkEnd w:id="21"/>
      <w:bookmarkEnd w:id="22"/>
      <w:r w:rsidR="00584C23" w:rsidRPr="00157438">
        <w:rPr>
          <w:rStyle w:val="RevisieDatum"/>
          <w:lang w:val="nl-BE"/>
        </w:rPr>
        <w:t xml:space="preserve">  </w:t>
      </w:r>
      <w:r w:rsidR="00A15213" w:rsidRPr="00157438">
        <w:rPr>
          <w:rStyle w:val="RevisieDatum"/>
          <w:lang w:val="nl-BE"/>
        </w:rPr>
        <w:t>1</w:t>
      </w:r>
      <w:r w:rsidR="00BB1E08">
        <w:rPr>
          <w:rStyle w:val="RevisieDatum"/>
          <w:lang w:val="nl-BE"/>
        </w:rPr>
        <w:t>5</w:t>
      </w:r>
      <w:r w:rsidR="00CF18F8" w:rsidRPr="00157438">
        <w:rPr>
          <w:rStyle w:val="RevisieDatum"/>
          <w:lang w:val="nl-BE"/>
        </w:rPr>
        <w:t>-0</w:t>
      </w:r>
      <w:r w:rsidR="000D7797" w:rsidRPr="00157438">
        <w:rPr>
          <w:rStyle w:val="RevisieDatum"/>
          <w:lang w:val="nl-BE"/>
        </w:rPr>
        <w:t>2</w:t>
      </w:r>
      <w:r w:rsidR="00CF18F8" w:rsidRPr="00157438">
        <w:rPr>
          <w:rStyle w:val="RevisieDatum"/>
          <w:lang w:val="nl-BE"/>
        </w:rPr>
        <w:t>-</w:t>
      </w:r>
      <w:r w:rsidR="000D7797" w:rsidRPr="00157438">
        <w:rPr>
          <w:rStyle w:val="RevisieDatum"/>
          <w:lang w:val="nl-BE"/>
        </w:rPr>
        <w:t>1</w:t>
      </w:r>
      <w:r w:rsidR="00306C02">
        <w:rPr>
          <w:rStyle w:val="RevisieDatum"/>
          <w:lang w:val="nl-BE"/>
        </w:rPr>
        <w:t>2</w:t>
      </w:r>
      <w:r w:rsidR="005050CE" w:rsidRPr="00157438">
        <w:rPr>
          <w:rStyle w:val="Referentie"/>
          <w:lang w:val="nl-BE"/>
        </w:rPr>
        <w:t xml:space="preserve">  </w:t>
      </w:r>
      <w:bookmarkEnd w:id="23"/>
      <w:bookmarkEnd w:id="24"/>
    </w:p>
    <w:p w14:paraId="5F0E9F2F" w14:textId="77777777" w:rsidR="00652ACD" w:rsidRPr="00157438" w:rsidRDefault="00652ACD" w:rsidP="005050CE">
      <w:pPr>
        <w:pStyle w:val="SfbCode"/>
      </w:pPr>
      <w:r w:rsidRPr="00157438">
        <w:t>(22.6) Aa (M2)</w:t>
      </w:r>
    </w:p>
    <w:p w14:paraId="71BF679E" w14:textId="77777777" w:rsidR="007F6AB0" w:rsidRPr="00CE50B0" w:rsidRDefault="0010717A" w:rsidP="007F6AB0">
      <w:pPr>
        <w:pStyle w:val="Lijn"/>
      </w:pPr>
      <w:r>
        <w:rPr>
          <w:noProof/>
        </w:rPr>
      </w:r>
      <w:r w:rsidR="0010717A">
        <w:rPr>
          <w:noProof/>
        </w:rPr>
        <w:pict w14:anchorId="56F71587">
          <v:rect id="_x0000_i1026" alt="" style="width:453.6pt;height:.05pt;mso-width-percent:0;mso-height-percent:0;mso-width-percent:0;mso-height-percent:0" o:hralign="center" o:hrstd="t" o:hr="t" fillcolor="#aca899" stroked="f"/>
        </w:pict>
      </w:r>
    </w:p>
    <w:p w14:paraId="7639157E" w14:textId="77777777" w:rsidR="002F774D" w:rsidRPr="00157438" w:rsidRDefault="002F774D" w:rsidP="002F774D">
      <w:pPr>
        <w:pStyle w:val="Kop5"/>
        <w:rPr>
          <w:lang w:val="nl-BE"/>
        </w:rPr>
      </w:pPr>
      <w:r w:rsidRPr="00157438">
        <w:rPr>
          <w:rStyle w:val="Kop5BlauwChar"/>
          <w:lang w:val="nl-BE"/>
        </w:rPr>
        <w:t>.10</w:t>
      </w:r>
      <w:r w:rsidR="00470780" w:rsidRPr="00157438">
        <w:rPr>
          <w:rStyle w:val="Kop5BlauwChar"/>
          <w:lang w:val="nl-BE"/>
        </w:rPr>
        <w:t>.</w:t>
      </w:r>
      <w:r w:rsidRPr="00157438">
        <w:rPr>
          <w:lang w:val="nl-BE"/>
        </w:rPr>
        <w:tab/>
        <w:t>OMVANG</w:t>
      </w:r>
    </w:p>
    <w:p w14:paraId="06FA7F29" w14:textId="77777777" w:rsidR="002F774D" w:rsidRPr="00157438" w:rsidRDefault="002F774D" w:rsidP="002F774D">
      <w:pPr>
        <w:pStyle w:val="Kop6"/>
        <w:rPr>
          <w:lang w:val="nl-BE"/>
        </w:rPr>
      </w:pPr>
      <w:r w:rsidRPr="00157438">
        <w:rPr>
          <w:lang w:val="nl-BE"/>
        </w:rPr>
        <w:t>.12</w:t>
      </w:r>
      <w:r w:rsidR="00F96C68" w:rsidRPr="00157438">
        <w:rPr>
          <w:lang w:val="nl-BE"/>
        </w:rPr>
        <w:t>.</w:t>
      </w:r>
      <w:r w:rsidRPr="00157438">
        <w:rPr>
          <w:lang w:val="nl-BE"/>
        </w:rPr>
        <w:tab/>
        <w:t>De werken omvatten:</w:t>
      </w:r>
    </w:p>
    <w:p w14:paraId="52ECE916" w14:textId="77777777" w:rsidR="002F774D" w:rsidRPr="00157438" w:rsidRDefault="002F774D" w:rsidP="002F774D">
      <w:pPr>
        <w:pStyle w:val="80"/>
      </w:pPr>
      <w:r w:rsidRPr="00157438">
        <w:t xml:space="preserve">De levering en plaatsing van </w:t>
      </w:r>
      <w:r w:rsidR="000A3FBB" w:rsidRPr="00157438">
        <w:t>mobiele paneelwandsystem</w:t>
      </w:r>
      <w:r w:rsidRPr="00157438">
        <w:t>en, met inbegrip van:</w:t>
      </w:r>
    </w:p>
    <w:p w14:paraId="65B6DCBD" w14:textId="2CD670E3" w:rsidR="002F774D" w:rsidRPr="00157438" w:rsidRDefault="002F774D" w:rsidP="002F774D">
      <w:pPr>
        <w:pStyle w:val="81"/>
      </w:pPr>
      <w:r w:rsidRPr="00157438">
        <w:t>-</w:t>
      </w:r>
      <w:r w:rsidRPr="00157438">
        <w:tab/>
        <w:t xml:space="preserve">De samenstellende </w:t>
      </w:r>
      <w:r w:rsidR="00AB057C">
        <w:t>panelen</w:t>
      </w:r>
      <w:r w:rsidRPr="00157438">
        <w:t xml:space="preserve"> en structurele profielen, koppelstukken, schuifstukken, omegastukken,</w:t>
      </w:r>
      <w:r w:rsidR="00631A47" w:rsidRPr="00157438">
        <w:t xml:space="preserve"> </w:t>
      </w:r>
      <w:r w:rsidR="000A3FBB" w:rsidRPr="00157438">
        <w:t>o</w:t>
      </w:r>
      <w:r w:rsidR="00631A47" w:rsidRPr="00157438">
        <w:t>phangsystemen,</w:t>
      </w:r>
      <w:r w:rsidR="00793D8F">
        <w:t xml:space="preserve"> …</w:t>
      </w:r>
    </w:p>
    <w:p w14:paraId="333F2025" w14:textId="77777777" w:rsidR="002F774D" w:rsidRPr="00157438" w:rsidRDefault="002F774D" w:rsidP="002F774D">
      <w:pPr>
        <w:pStyle w:val="81"/>
      </w:pPr>
      <w:r w:rsidRPr="00157438">
        <w:t>-</w:t>
      </w:r>
      <w:r w:rsidRPr="00157438">
        <w:tab/>
        <w:t>De b</w:t>
      </w:r>
      <w:r w:rsidR="00CE374F" w:rsidRPr="00157438">
        <w:t>evestigingsmiddelen, afdichtings</w:t>
      </w:r>
      <w:r w:rsidRPr="00157438">
        <w:t>profielen, kitvoegen,</w:t>
      </w:r>
      <w:r w:rsidR="00BB1E08">
        <w:t xml:space="preserve"> …</w:t>
      </w:r>
    </w:p>
    <w:p w14:paraId="17C0EAFC" w14:textId="77777777" w:rsidR="002F774D" w:rsidRPr="001D3085" w:rsidRDefault="00873543" w:rsidP="002F774D">
      <w:pPr>
        <w:pStyle w:val="81"/>
        <w:rPr>
          <w:rStyle w:val="OptieChar"/>
          <w:color w:val="000000" w:themeColor="text1"/>
        </w:rPr>
      </w:pPr>
      <w:r w:rsidRPr="00157438">
        <w:rPr>
          <w:rStyle w:val="OptieChar"/>
        </w:rPr>
        <w:t>#</w:t>
      </w:r>
      <w:r w:rsidR="002F774D" w:rsidRPr="00157438">
        <w:rPr>
          <w:rStyle w:val="OptieChar"/>
        </w:rPr>
        <w:tab/>
      </w:r>
      <w:r w:rsidR="002F774D" w:rsidRPr="001D3085">
        <w:rPr>
          <w:rStyle w:val="OptieChar"/>
          <w:color w:val="000000" w:themeColor="text1"/>
        </w:rPr>
        <w:t xml:space="preserve">De nodige verstevigingsprofielen, nodig </w:t>
      </w:r>
      <w:r w:rsidR="005050CE" w:rsidRPr="001D3085">
        <w:rPr>
          <w:rStyle w:val="OptieChar"/>
          <w:color w:val="000000" w:themeColor="text1"/>
        </w:rPr>
        <w:t>voor plaatsing van deuren, e.d.</w:t>
      </w:r>
    </w:p>
    <w:p w14:paraId="75E69427" w14:textId="77777777" w:rsidR="007F6AB0" w:rsidRPr="00CE50B0" w:rsidRDefault="0010717A" w:rsidP="007F6AB0">
      <w:pPr>
        <w:pStyle w:val="Lijn"/>
      </w:pPr>
      <w:bookmarkStart w:id="25" w:name="_Toc132775761"/>
      <w:bookmarkStart w:id="26" w:name="_Toc317061927"/>
      <w:bookmarkStart w:id="27" w:name="_Toc317061946"/>
      <w:r>
        <w:rPr>
          <w:noProof/>
        </w:rPr>
      </w:r>
      <w:r w:rsidR="0010717A">
        <w:rPr>
          <w:noProof/>
        </w:rPr>
        <w:pict w14:anchorId="29CE86CB">
          <v:rect id="_x0000_i1027" alt="" style="width:453.6pt;height:.05pt;mso-width-percent:0;mso-height-percent:0;mso-width-percent:0;mso-height-percent:0" o:hralign="center" o:hrstd="t" o:hr="t" fillcolor="#aca899" stroked="f"/>
        </w:pict>
      </w:r>
    </w:p>
    <w:p w14:paraId="1B7F8E8F" w14:textId="178639B5" w:rsidR="00BF6D28" w:rsidRPr="00157438" w:rsidRDefault="00D9019B" w:rsidP="002F774D">
      <w:pPr>
        <w:pStyle w:val="Kop3"/>
        <w:rPr>
          <w:lang w:val="nl-BE"/>
        </w:rPr>
      </w:pPr>
      <w:r w:rsidRPr="00157438">
        <w:rPr>
          <w:color w:val="0000FF"/>
          <w:lang w:val="nl-BE"/>
        </w:rPr>
        <w:t>74.</w:t>
      </w:r>
      <w:r w:rsidR="00210895">
        <w:rPr>
          <w:color w:val="0000FF"/>
          <w:lang w:val="nl-BE"/>
        </w:rPr>
        <w:t>7</w:t>
      </w:r>
      <w:r w:rsidRPr="00157438">
        <w:rPr>
          <w:color w:val="0000FF"/>
          <w:lang w:val="nl-BE"/>
        </w:rPr>
        <w:t>2.30.</w:t>
      </w:r>
      <w:r w:rsidR="005050CE" w:rsidRPr="00157438">
        <w:rPr>
          <w:rFonts w:cs="Arial"/>
          <w:b w:val="0"/>
          <w:color w:val="000000"/>
          <w:lang w:val="nl-BE"/>
        </w:rPr>
        <w:t>¦</w:t>
      </w:r>
      <w:r w:rsidR="00FF004D" w:rsidRPr="00157438">
        <w:rPr>
          <w:b w:val="0"/>
          <w:bCs w:val="0"/>
          <w:color w:val="0000FF"/>
          <w:lang w:val="nl-BE"/>
        </w:rPr>
        <w:t>533.</w:t>
      </w:r>
      <w:r w:rsidR="00FF004D" w:rsidRPr="00157438">
        <w:rPr>
          <w:b w:val="0"/>
          <w:bCs w:val="0"/>
          <w:color w:val="008000"/>
          <w:lang w:val="nl-BE"/>
        </w:rPr>
        <w:t>13</w:t>
      </w:r>
      <w:r w:rsidR="005050CE" w:rsidRPr="00157438">
        <w:rPr>
          <w:lang w:val="nl-BE"/>
        </w:rPr>
        <w:t>.</w:t>
      </w:r>
      <w:r w:rsidRPr="00157438">
        <w:rPr>
          <w:lang w:val="nl-BE"/>
        </w:rPr>
        <w:tab/>
      </w:r>
      <w:r w:rsidR="00BF6D28" w:rsidRPr="00157438">
        <w:rPr>
          <w:lang w:val="nl-BE"/>
        </w:rPr>
        <w:t xml:space="preserve">Binnenwanden, </w:t>
      </w:r>
      <w:r w:rsidR="000A3FBB" w:rsidRPr="00157438">
        <w:rPr>
          <w:lang w:val="nl-BE"/>
        </w:rPr>
        <w:t xml:space="preserve">beweegbare </w:t>
      </w:r>
      <w:r w:rsidR="00BF6D28" w:rsidRPr="00157438">
        <w:rPr>
          <w:lang w:val="nl-BE"/>
        </w:rPr>
        <w:t>scheidingswanden,</w:t>
      </w:r>
      <w:r w:rsidR="00FF004D" w:rsidRPr="00157438">
        <w:rPr>
          <w:lang w:val="nl-BE"/>
        </w:rPr>
        <w:t xml:space="preserve"> op metalen profielen, spaanplaat,</w:t>
      </w:r>
      <w:r w:rsidR="00BF6D28" w:rsidRPr="00157438">
        <w:rPr>
          <w:lang w:val="nl-BE"/>
        </w:rPr>
        <w:t xml:space="preserve"> therm</w:t>
      </w:r>
      <w:r w:rsidR="0080389E">
        <w:rPr>
          <w:lang w:val="nl-BE"/>
        </w:rPr>
        <w:t>.</w:t>
      </w:r>
      <w:r w:rsidR="00BF6D28" w:rsidRPr="00157438">
        <w:rPr>
          <w:lang w:val="nl-BE"/>
        </w:rPr>
        <w:t xml:space="preserve"> isol.</w:t>
      </w:r>
      <w:bookmarkEnd w:id="25"/>
      <w:r w:rsidR="00584C23" w:rsidRPr="00157438">
        <w:rPr>
          <w:rStyle w:val="RevisieDatum"/>
          <w:lang w:val="nl-BE"/>
        </w:rPr>
        <w:t xml:space="preserve">  </w:t>
      </w:r>
      <w:r w:rsidR="00A15213" w:rsidRPr="00157438">
        <w:rPr>
          <w:rStyle w:val="RevisieDatum"/>
          <w:lang w:val="nl-BE"/>
        </w:rPr>
        <w:t>1</w:t>
      </w:r>
      <w:r w:rsidR="00306C02">
        <w:rPr>
          <w:rStyle w:val="RevisieDatum"/>
          <w:lang w:val="nl-BE"/>
        </w:rPr>
        <w:t>4</w:t>
      </w:r>
      <w:r w:rsidR="001376AF" w:rsidRPr="00157438">
        <w:rPr>
          <w:rStyle w:val="RevisieDatum"/>
          <w:lang w:val="nl-BE"/>
        </w:rPr>
        <w:t>-0</w:t>
      </w:r>
      <w:r w:rsidR="000D7797" w:rsidRPr="00157438">
        <w:rPr>
          <w:rStyle w:val="RevisieDatum"/>
          <w:lang w:val="nl-BE"/>
        </w:rPr>
        <w:t>2</w:t>
      </w:r>
      <w:r w:rsidR="001376AF" w:rsidRPr="00157438">
        <w:rPr>
          <w:rStyle w:val="RevisieDatum"/>
          <w:lang w:val="nl-BE"/>
        </w:rPr>
        <w:t>-</w:t>
      </w:r>
      <w:r w:rsidR="000D7797" w:rsidRPr="00157438">
        <w:rPr>
          <w:rStyle w:val="RevisieDatum"/>
          <w:lang w:val="nl-BE"/>
        </w:rPr>
        <w:t>1</w:t>
      </w:r>
      <w:r w:rsidR="00306C02">
        <w:rPr>
          <w:rStyle w:val="RevisieDatum"/>
          <w:lang w:val="nl-BE"/>
        </w:rPr>
        <w:t>2</w:t>
      </w:r>
      <w:r w:rsidR="00584C23" w:rsidRPr="00157438">
        <w:rPr>
          <w:rStyle w:val="Referentie"/>
          <w:lang w:val="nl-BE"/>
        </w:rPr>
        <w:t xml:space="preserve">  </w:t>
      </w:r>
      <w:r w:rsidR="00CD5273">
        <w:rPr>
          <w:rStyle w:val="Referentie"/>
          <w:lang w:val="nl-BE"/>
        </w:rPr>
        <w:t>Sonico</w:t>
      </w:r>
      <w:r w:rsidR="000D7797" w:rsidRPr="00157438">
        <w:rPr>
          <w:rStyle w:val="Referentie"/>
          <w:lang w:val="nl-BE"/>
        </w:rPr>
        <w:t xml:space="preserve">  1</w:t>
      </w:r>
      <w:r w:rsidR="00CD5273">
        <w:rPr>
          <w:rStyle w:val="Referentie"/>
          <w:lang w:val="nl-BE"/>
        </w:rPr>
        <w:t>0</w:t>
      </w:r>
      <w:r w:rsidR="000D7797" w:rsidRPr="00157438">
        <w:rPr>
          <w:rStyle w:val="Referentie"/>
          <w:lang w:val="nl-BE"/>
        </w:rPr>
        <w:t>0</w:t>
      </w:r>
      <w:bookmarkEnd w:id="26"/>
      <w:bookmarkEnd w:id="27"/>
    </w:p>
    <w:p w14:paraId="078CBCE6" w14:textId="77777777" w:rsidR="00BF6D28" w:rsidRPr="00157438" w:rsidRDefault="00BF6D28" w:rsidP="005050CE">
      <w:pPr>
        <w:pStyle w:val="SfbCode"/>
      </w:pPr>
      <w:r w:rsidRPr="00157438">
        <w:t>(22.6)</w:t>
      </w:r>
      <w:r w:rsidR="00524CA3" w:rsidRPr="00157438">
        <w:t xml:space="preserve"> </w:t>
      </w:r>
      <w:r w:rsidR="001376AF" w:rsidRPr="00157438">
        <w:t>A</w:t>
      </w:r>
      <w:r w:rsidR="00FF004D" w:rsidRPr="00157438">
        <w:t>j7</w:t>
      </w:r>
      <w:r w:rsidR="001376AF" w:rsidRPr="00157438">
        <w:t xml:space="preserve"> (M2</w:t>
      </w:r>
      <w:r w:rsidRPr="00157438">
        <w:t>)</w:t>
      </w:r>
    </w:p>
    <w:p w14:paraId="7B473104" w14:textId="77777777" w:rsidR="007F6AB0" w:rsidRPr="00CE50B0" w:rsidRDefault="0010717A" w:rsidP="007F6AB0">
      <w:pPr>
        <w:pStyle w:val="Lijn"/>
      </w:pPr>
      <w:bookmarkStart w:id="28" w:name="_Toc317061928"/>
      <w:bookmarkStart w:id="29" w:name="_Toc317061947"/>
      <w:bookmarkStart w:id="30" w:name="_Toc132775763"/>
      <w:r>
        <w:rPr>
          <w:noProof/>
        </w:rPr>
      </w:r>
      <w:r w:rsidR="0010717A">
        <w:rPr>
          <w:noProof/>
        </w:rPr>
        <w:pict w14:anchorId="75306322">
          <v:rect id="_x0000_i1028" alt="" style="width:453.6pt;height:.05pt;mso-width-percent:0;mso-height-percent:0;mso-width-percent:0;mso-height-percent:0" o:hralign="center" o:hrstd="t" o:hr="t" fillcolor="#aca899" stroked="f"/>
        </w:pict>
      </w:r>
    </w:p>
    <w:p w14:paraId="26D3D788" w14:textId="32DEE40F" w:rsidR="00BF6D28" w:rsidRPr="00157438" w:rsidRDefault="00CD5273" w:rsidP="0001638C">
      <w:pPr>
        <w:pStyle w:val="Merk2"/>
        <w:spacing w:before="0" w:after="0"/>
      </w:pPr>
      <w:bookmarkStart w:id="31" w:name="_Toc317061929"/>
      <w:bookmarkEnd w:id="28"/>
      <w:bookmarkEnd w:id="29"/>
      <w:r>
        <w:rPr>
          <w:rStyle w:val="Merk1Char"/>
        </w:rPr>
        <w:t>FDS Sonico</w:t>
      </w:r>
      <w:r w:rsidR="00BF7286" w:rsidRPr="00157438">
        <w:rPr>
          <w:rStyle w:val="Merk1Char"/>
        </w:rPr>
        <w:t xml:space="preserve"> 1</w:t>
      </w:r>
      <w:r>
        <w:rPr>
          <w:rStyle w:val="Merk1Char"/>
        </w:rPr>
        <w:t>0</w:t>
      </w:r>
      <w:r w:rsidR="00BF7286" w:rsidRPr="00157438">
        <w:rPr>
          <w:rStyle w:val="Merk1Char"/>
        </w:rPr>
        <w:t xml:space="preserve">0 </w:t>
      </w:r>
      <w:r>
        <w:t>–</w:t>
      </w:r>
      <w:r w:rsidR="00BF6D28" w:rsidRPr="00157438">
        <w:t xml:space="preserve"> </w:t>
      </w:r>
      <w:r>
        <w:t>Akoestisch isolerende m</w:t>
      </w:r>
      <w:r w:rsidR="000A3FBB" w:rsidRPr="00157438">
        <w:t xml:space="preserve">obiele </w:t>
      </w:r>
      <w:r w:rsidR="007410E1">
        <w:t>paneel</w:t>
      </w:r>
      <w:r w:rsidR="00BF6D28" w:rsidRPr="00157438">
        <w:t>wand</w:t>
      </w:r>
      <w:r w:rsidR="000A3FBB" w:rsidRPr="00157438">
        <w:t>system</w:t>
      </w:r>
      <w:r w:rsidR="00BF6D28" w:rsidRPr="00157438">
        <w:t>en</w:t>
      </w:r>
      <w:bookmarkEnd w:id="30"/>
      <w:bookmarkEnd w:id="31"/>
    </w:p>
    <w:p w14:paraId="63632C58" w14:textId="77777777" w:rsidR="007F6AB0" w:rsidRPr="00CE50B0" w:rsidRDefault="0010717A" w:rsidP="007F6AB0">
      <w:pPr>
        <w:pStyle w:val="Lijn"/>
      </w:pPr>
      <w:bookmarkStart w:id="32" w:name="_Toc317061934"/>
      <w:bookmarkStart w:id="33" w:name="_Toc317061961"/>
      <w:r>
        <w:rPr>
          <w:noProof/>
        </w:rPr>
      </w:r>
      <w:r w:rsidR="0010717A">
        <w:rPr>
          <w:noProof/>
        </w:rPr>
        <w:pict w14:anchorId="6EA92AD2">
          <v:rect id="_x0000_i1029" alt="" style="width:453.6pt;height:.05pt;mso-width-percent:0;mso-height-percent:0;mso-width-percent:0;mso-height-percent:0" o:hralign="center" o:hrstd="t" o:hr="t" fillcolor="#aca899" stroked="f"/>
        </w:pict>
      </w:r>
    </w:p>
    <w:bookmarkEnd w:id="32"/>
    <w:bookmarkEnd w:id="33"/>
    <w:p w14:paraId="21DCB0FC" w14:textId="77777777" w:rsidR="002A7F98" w:rsidRPr="00157438" w:rsidRDefault="002A7F98" w:rsidP="002A7F98">
      <w:pPr>
        <w:pStyle w:val="Kop5"/>
        <w:rPr>
          <w:snapToGrid w:val="0"/>
          <w:lang w:val="nl-BE"/>
        </w:rPr>
      </w:pPr>
      <w:r w:rsidRPr="00157438">
        <w:rPr>
          <w:rStyle w:val="Kop5BlauwChar"/>
          <w:lang w:val="nl-BE"/>
        </w:rPr>
        <w:t>.20</w:t>
      </w:r>
      <w:r w:rsidR="00B82C83" w:rsidRPr="00157438">
        <w:rPr>
          <w:rStyle w:val="Kop5BlauwChar"/>
          <w:lang w:val="nl-BE"/>
        </w:rPr>
        <w:t>.</w:t>
      </w:r>
      <w:r w:rsidRPr="00157438">
        <w:rPr>
          <w:snapToGrid w:val="0"/>
          <w:lang w:val="nl-BE"/>
        </w:rPr>
        <w:tab/>
        <w:t>MEETCODE</w:t>
      </w:r>
    </w:p>
    <w:p w14:paraId="2A7E6B38" w14:textId="77777777" w:rsidR="002A7F98" w:rsidRPr="00157438" w:rsidRDefault="002A7F98" w:rsidP="002A7F98">
      <w:pPr>
        <w:pStyle w:val="Kop6"/>
        <w:rPr>
          <w:lang w:val="nl-BE"/>
        </w:rPr>
      </w:pPr>
      <w:r w:rsidRPr="00157438">
        <w:rPr>
          <w:lang w:val="nl-BE"/>
        </w:rPr>
        <w:t>.21</w:t>
      </w:r>
      <w:r w:rsidR="00B82C83" w:rsidRPr="00157438">
        <w:rPr>
          <w:lang w:val="nl-BE"/>
        </w:rPr>
        <w:t>.</w:t>
      </w:r>
      <w:r w:rsidRPr="00157438">
        <w:rPr>
          <w:lang w:val="nl-BE"/>
        </w:rPr>
        <w:tab/>
        <w:t>Aard van de overeenkomst:</w:t>
      </w:r>
    </w:p>
    <w:p w14:paraId="4EE41B9C" w14:textId="77777777" w:rsidR="002A7F98" w:rsidRPr="00157438" w:rsidRDefault="00F04991" w:rsidP="002A7F98">
      <w:pPr>
        <w:pStyle w:val="Kop7"/>
        <w:rPr>
          <w:lang w:val="nl-BE"/>
        </w:rPr>
      </w:pPr>
      <w:r w:rsidRPr="00157438">
        <w:rPr>
          <w:rStyle w:val="OptieChar"/>
        </w:rPr>
        <w:t>#</w:t>
      </w:r>
      <w:r w:rsidR="002A7F98" w:rsidRPr="00157438">
        <w:rPr>
          <w:lang w:val="nl-BE"/>
        </w:rPr>
        <w:t>.21.10</w:t>
      </w:r>
      <w:r w:rsidR="00B82C83" w:rsidRPr="00157438">
        <w:rPr>
          <w:lang w:val="nl-BE"/>
        </w:rPr>
        <w:t>.</w:t>
      </w:r>
      <w:r w:rsidR="002A7F98" w:rsidRPr="00157438">
        <w:rPr>
          <w:lang w:val="nl-BE"/>
        </w:rPr>
        <w:tab/>
        <w:t>Som</w:t>
      </w:r>
      <w:r w:rsidR="002A7F98" w:rsidRPr="00157438">
        <w:rPr>
          <w:snapToGrid w:val="0"/>
          <w:lang w:val="nl-BE"/>
        </w:rPr>
        <w:t xml:space="preserve"> over het geheel. </w:t>
      </w:r>
      <w:r w:rsidR="002A7F98" w:rsidRPr="00157438">
        <w:rPr>
          <w:b/>
          <w:bCs/>
          <w:snapToGrid w:val="0"/>
          <w:color w:val="008000"/>
          <w:lang w:val="nl-BE"/>
        </w:rPr>
        <w:t>[TP]</w:t>
      </w:r>
    </w:p>
    <w:p w14:paraId="6A7C6051" w14:textId="77777777" w:rsidR="002A7F98" w:rsidRPr="00157438" w:rsidRDefault="002A7F98" w:rsidP="002A7F98">
      <w:pPr>
        <w:pStyle w:val="Kop6"/>
        <w:rPr>
          <w:lang w:val="nl-BE"/>
        </w:rPr>
      </w:pPr>
      <w:r w:rsidRPr="00157438">
        <w:rPr>
          <w:lang w:val="nl-BE"/>
        </w:rPr>
        <w:t>.22</w:t>
      </w:r>
      <w:r w:rsidRPr="00157438">
        <w:rPr>
          <w:lang w:val="nl-BE"/>
        </w:rPr>
        <w:tab/>
        <w:t>Meetwijze:</w:t>
      </w:r>
    </w:p>
    <w:p w14:paraId="4088007B" w14:textId="77777777" w:rsidR="002A7F98" w:rsidRPr="00157438" w:rsidRDefault="002A7F98" w:rsidP="002A7F98">
      <w:pPr>
        <w:pStyle w:val="Kop7"/>
        <w:rPr>
          <w:lang w:val="nl-BE"/>
        </w:rPr>
      </w:pPr>
      <w:r w:rsidRPr="00157438">
        <w:rPr>
          <w:lang w:val="nl-BE"/>
        </w:rPr>
        <w:t>.22.10.</w:t>
      </w:r>
      <w:r w:rsidRPr="00157438">
        <w:rPr>
          <w:lang w:val="nl-BE"/>
        </w:rPr>
        <w:tab/>
        <w:t>Meeteenheid:</w:t>
      </w:r>
    </w:p>
    <w:p w14:paraId="3C874E98" w14:textId="77777777" w:rsidR="00AC7216" w:rsidRPr="00157438" w:rsidRDefault="00AC7216" w:rsidP="00AC7216">
      <w:pPr>
        <w:pStyle w:val="Kop8"/>
        <w:rPr>
          <w:lang w:val="nl-BE"/>
        </w:rPr>
      </w:pPr>
      <w:r w:rsidRPr="00157438">
        <w:rPr>
          <w:lang w:val="nl-BE"/>
        </w:rPr>
        <w:t>.22.11.</w:t>
      </w:r>
      <w:r w:rsidRPr="00157438">
        <w:rPr>
          <w:lang w:val="nl-BE"/>
        </w:rPr>
        <w:tab/>
        <w:t xml:space="preserve">Nihil. </w:t>
      </w:r>
      <w:r w:rsidRPr="00157438">
        <w:rPr>
          <w:b/>
          <w:bCs/>
          <w:color w:val="008000"/>
          <w:lang w:val="nl-BE"/>
        </w:rPr>
        <w:t>[1]</w:t>
      </w:r>
    </w:p>
    <w:p w14:paraId="2DDEE3E1" w14:textId="77777777" w:rsidR="00157438" w:rsidRPr="00157438" w:rsidRDefault="00157438" w:rsidP="00157438">
      <w:pPr>
        <w:pStyle w:val="81"/>
      </w:pPr>
      <w:r w:rsidRPr="00157438">
        <w:t>●</w:t>
      </w:r>
      <w:r w:rsidRPr="00157438">
        <w:rPr>
          <w:rStyle w:val="OptieChar"/>
        </w:rPr>
        <w:tab/>
      </w:r>
      <w:r w:rsidRPr="00157438">
        <w:t>Kenmerken.</w:t>
      </w:r>
    </w:p>
    <w:p w14:paraId="0963111E" w14:textId="77777777" w:rsidR="00AC7216" w:rsidRPr="00157438" w:rsidRDefault="00AC7216" w:rsidP="00AC7216">
      <w:pPr>
        <w:pStyle w:val="Kop8"/>
        <w:rPr>
          <w:lang w:val="nl-BE"/>
        </w:rPr>
      </w:pPr>
      <w:r w:rsidRPr="00157438">
        <w:rPr>
          <w:lang w:val="nl-BE"/>
        </w:rPr>
        <w:t>.22.16.</w:t>
      </w:r>
      <w:r w:rsidRPr="00157438">
        <w:rPr>
          <w:lang w:val="nl-BE"/>
        </w:rPr>
        <w:tab/>
        <w:t>Statistische eenheden:</w:t>
      </w:r>
    </w:p>
    <w:p w14:paraId="38947015" w14:textId="77777777" w:rsidR="00AC7216" w:rsidRPr="00157438" w:rsidRDefault="00AC7216" w:rsidP="00AC7216">
      <w:pPr>
        <w:pStyle w:val="Kop9"/>
      </w:pPr>
      <w:r w:rsidRPr="00157438">
        <w:t>.22.16.11.</w:t>
      </w:r>
      <w:r w:rsidRPr="00157438">
        <w:tab/>
        <w:t xml:space="preserve">Per element. </w:t>
      </w:r>
      <w:r w:rsidRPr="00157438">
        <w:rPr>
          <w:b/>
          <w:bCs/>
          <w:color w:val="008000"/>
        </w:rPr>
        <w:t>[st]</w:t>
      </w:r>
    </w:p>
    <w:p w14:paraId="1B3D1C55" w14:textId="12E9103A" w:rsidR="00680A88" w:rsidRPr="00680A88" w:rsidRDefault="00157438" w:rsidP="00157438">
      <w:pPr>
        <w:pStyle w:val="81"/>
        <w:rPr>
          <w:rStyle w:val="OptieChar"/>
          <w:color w:val="000000" w:themeColor="text1"/>
        </w:rPr>
      </w:pPr>
      <w:r w:rsidRPr="00157438">
        <w:rPr>
          <w:rStyle w:val="OptieChar"/>
        </w:rPr>
        <w:t>#</w:t>
      </w:r>
      <w:r w:rsidRPr="00680A88">
        <w:rPr>
          <w:rStyle w:val="OptieChar"/>
          <w:color w:val="000000" w:themeColor="text1"/>
        </w:rPr>
        <w:t>●</w:t>
      </w:r>
      <w:r w:rsidRPr="00680A88">
        <w:rPr>
          <w:rStyle w:val="OptieChar"/>
          <w:color w:val="000000" w:themeColor="text1"/>
        </w:rPr>
        <w:tab/>
      </w:r>
      <w:r w:rsidR="00E86383">
        <w:rPr>
          <w:rStyle w:val="OptieChar"/>
          <w:color w:val="000000" w:themeColor="text1"/>
        </w:rPr>
        <w:t>Samernstellende panelen,</w:t>
      </w:r>
    </w:p>
    <w:p w14:paraId="319CBAB5" w14:textId="21F013B5" w:rsidR="00157438" w:rsidRPr="00680A88" w:rsidRDefault="00680A88" w:rsidP="00157438">
      <w:pPr>
        <w:pStyle w:val="81"/>
        <w:rPr>
          <w:rStyle w:val="OptieChar"/>
          <w:color w:val="000000" w:themeColor="text1"/>
        </w:rPr>
      </w:pPr>
      <w:r w:rsidRPr="00157438">
        <w:rPr>
          <w:rStyle w:val="OptieChar"/>
        </w:rPr>
        <w:t>#</w:t>
      </w:r>
      <w:r w:rsidRPr="00680A88">
        <w:rPr>
          <w:rStyle w:val="OptieChar"/>
          <w:color w:val="000000" w:themeColor="text1"/>
        </w:rPr>
        <w:t>●</w:t>
      </w:r>
      <w:r w:rsidRPr="00680A88">
        <w:rPr>
          <w:rStyle w:val="OptieChar"/>
          <w:color w:val="000000" w:themeColor="text1"/>
        </w:rPr>
        <w:tab/>
        <w:t>D</w:t>
      </w:r>
      <w:r w:rsidR="00A00E8C" w:rsidRPr="00680A88">
        <w:rPr>
          <w:rStyle w:val="OptieChar"/>
          <w:color w:val="000000" w:themeColor="text1"/>
        </w:rPr>
        <w:t xml:space="preserve">euren, </w:t>
      </w:r>
      <w:r w:rsidRPr="00680A88">
        <w:rPr>
          <w:rStyle w:val="OptieChar"/>
          <w:color w:val="000000" w:themeColor="text1"/>
        </w:rPr>
        <w:t>…</w:t>
      </w:r>
    </w:p>
    <w:p w14:paraId="64B38CDD" w14:textId="77777777" w:rsidR="002A7F98" w:rsidRPr="00157438" w:rsidRDefault="002A7F98" w:rsidP="002A7F98">
      <w:pPr>
        <w:pStyle w:val="Kop7"/>
        <w:rPr>
          <w:lang w:val="nl-BE"/>
        </w:rPr>
      </w:pPr>
      <w:r w:rsidRPr="00157438">
        <w:rPr>
          <w:lang w:val="nl-BE"/>
        </w:rPr>
        <w:t>.22.20.</w:t>
      </w:r>
      <w:r w:rsidRPr="00157438">
        <w:rPr>
          <w:lang w:val="nl-BE"/>
        </w:rPr>
        <w:tab/>
        <w:t>Opmetingscode:</w:t>
      </w:r>
    </w:p>
    <w:p w14:paraId="572FF5B1" w14:textId="77777777" w:rsidR="002A7F98" w:rsidRPr="00157438" w:rsidRDefault="00157438" w:rsidP="00C0175D">
      <w:pPr>
        <w:pStyle w:val="81"/>
      </w:pPr>
      <w:r w:rsidRPr="00157438">
        <w:t>-</w:t>
      </w:r>
      <w:r w:rsidR="00C0175D" w:rsidRPr="00157438">
        <w:rPr>
          <w:rStyle w:val="OptieChar"/>
        </w:rPr>
        <w:tab/>
      </w:r>
      <w:r w:rsidRPr="00157438">
        <w:t>V</w:t>
      </w:r>
      <w:r w:rsidR="002A7F98" w:rsidRPr="00157438">
        <w:t>olgens detailplan.</w:t>
      </w:r>
    </w:p>
    <w:p w14:paraId="65F1675B" w14:textId="77777777" w:rsidR="002A7F98" w:rsidRDefault="006202F9" w:rsidP="006202F9">
      <w:pPr>
        <w:pStyle w:val="81"/>
        <w:rPr>
          <w:rStyle w:val="OptieChar"/>
        </w:rPr>
      </w:pPr>
      <w:r w:rsidRPr="00157438">
        <w:t>-</w:t>
      </w:r>
      <w:r w:rsidRPr="00157438">
        <w:tab/>
      </w:r>
      <w:r w:rsidR="002A7F98" w:rsidRPr="00157438">
        <w:rPr>
          <w:rStyle w:val="OptieChar"/>
          <w:highlight w:val="yellow"/>
        </w:rPr>
        <w:t>...</w:t>
      </w:r>
    </w:p>
    <w:p w14:paraId="027C09B4" w14:textId="77777777" w:rsidR="00DF3454" w:rsidRPr="00157438" w:rsidRDefault="00DF3454" w:rsidP="006202F9">
      <w:pPr>
        <w:pStyle w:val="81"/>
      </w:pPr>
    </w:p>
    <w:p w14:paraId="79170903" w14:textId="77777777" w:rsidR="00BF6D28" w:rsidRPr="00157438" w:rsidRDefault="00BF6D28" w:rsidP="00BF6D28">
      <w:pPr>
        <w:pStyle w:val="Kop5"/>
        <w:rPr>
          <w:lang w:val="nl-BE"/>
        </w:rPr>
      </w:pPr>
      <w:r w:rsidRPr="00157438">
        <w:rPr>
          <w:rStyle w:val="Kop5BlauwChar"/>
          <w:lang w:val="nl-BE"/>
        </w:rPr>
        <w:t>.30</w:t>
      </w:r>
      <w:r w:rsidR="00B82C83" w:rsidRPr="00157438">
        <w:rPr>
          <w:lang w:val="nl-BE"/>
        </w:rPr>
        <w:t>.</w:t>
      </w:r>
      <w:r w:rsidRPr="00157438">
        <w:rPr>
          <w:lang w:val="nl-BE"/>
        </w:rPr>
        <w:tab/>
        <w:t>MATERIALEN</w:t>
      </w:r>
    </w:p>
    <w:p w14:paraId="26FC153A" w14:textId="299FB4BA" w:rsidR="00EB20E5" w:rsidRDefault="00EB20E5" w:rsidP="00EB20E5">
      <w:pPr>
        <w:pStyle w:val="Kop6"/>
        <w:rPr>
          <w:lang w:val="nl-BE"/>
        </w:rPr>
      </w:pPr>
      <w:r w:rsidRPr="00157438">
        <w:rPr>
          <w:lang w:val="nl-BE"/>
        </w:rPr>
        <w:t>.30.</w:t>
      </w:r>
      <w:r w:rsidRPr="00157438">
        <w:rPr>
          <w:lang w:val="nl-BE"/>
        </w:rPr>
        <w:tab/>
      </w:r>
      <w:r>
        <w:rPr>
          <w:lang w:val="nl-BE"/>
        </w:rPr>
        <w:t>Omschrijving</w:t>
      </w:r>
      <w:r w:rsidRPr="00157438">
        <w:rPr>
          <w:lang w:val="nl-BE"/>
        </w:rPr>
        <w:t>:</w:t>
      </w:r>
    </w:p>
    <w:p w14:paraId="59041CB0" w14:textId="7E8A4959" w:rsidR="00841BC9" w:rsidRDefault="00841BC9" w:rsidP="00841BC9">
      <w:pPr>
        <w:pStyle w:val="80"/>
      </w:pPr>
      <w:r>
        <w:t xml:space="preserve">Geluiddempende scheidingswand, bestaande uit verschillende afzonderlijk beweegbare elementen. Deze kunnen volgens de aanwijzingen in de bouwplannen losgemaakt, verplaatst en weggezet worden tegen de muur in het verlengde van de rail (éénpunts) of gerangeerd door middel van een wissel (tweepunts). </w:t>
      </w:r>
    </w:p>
    <w:p w14:paraId="40C5E7C0" w14:textId="09B33B74" w:rsidR="004B3DE0" w:rsidRDefault="002044B9" w:rsidP="00841BC9">
      <w:pPr>
        <w:pStyle w:val="80"/>
      </w:pPr>
      <w:r>
        <w:t>Volgende paneeltypes kunnen voorkomen in de scheidingswanden:</w:t>
      </w:r>
    </w:p>
    <w:p w14:paraId="25FD5950" w14:textId="56EBE350" w:rsidR="002044B9" w:rsidRDefault="002044B9" w:rsidP="002044B9">
      <w:pPr>
        <w:pStyle w:val="80"/>
      </w:pPr>
      <w:r>
        <w:t>-</w:t>
      </w:r>
      <w:r>
        <w:tab/>
        <w:t xml:space="preserve">Basispanelen </w:t>
      </w:r>
    </w:p>
    <w:p w14:paraId="03580F82" w14:textId="60CDCDD1" w:rsidR="002044B9" w:rsidRDefault="002044B9" w:rsidP="002044B9">
      <w:pPr>
        <w:pStyle w:val="80"/>
      </w:pPr>
      <w:r>
        <w:t>-</w:t>
      </w:r>
      <w:r>
        <w:tab/>
        <w:t xml:space="preserve">Telescooppanelen </w:t>
      </w:r>
    </w:p>
    <w:p w14:paraId="64579F9A" w14:textId="357CDB9E" w:rsidR="002044B9" w:rsidRDefault="002044B9" w:rsidP="002044B9">
      <w:pPr>
        <w:pStyle w:val="80"/>
      </w:pPr>
      <w:r>
        <w:t>-</w:t>
      </w:r>
      <w:r>
        <w:tab/>
        <w:t>Communicatiepanelen</w:t>
      </w:r>
      <w:r w:rsidR="00A35432">
        <w:t xml:space="preserve"> (het gehele paneel draait open als deur)</w:t>
      </w:r>
    </w:p>
    <w:p w14:paraId="1092CBB0" w14:textId="288C5EA2" w:rsidR="002044B9" w:rsidRDefault="002044B9" w:rsidP="002044B9">
      <w:pPr>
        <w:pStyle w:val="80"/>
      </w:pPr>
      <w:r>
        <w:t>-</w:t>
      </w:r>
      <w:r>
        <w:tab/>
        <w:t xml:space="preserve">Deurpanelen </w:t>
      </w:r>
      <w:r w:rsidR="0033503C">
        <w:t>(</w:t>
      </w:r>
      <w:r w:rsidR="00A35432">
        <w:t>paneel met opendraaiende deur</w:t>
      </w:r>
      <w:r w:rsidR="00F7528B">
        <w:t xml:space="preserve"> erin</w:t>
      </w:r>
      <w:r w:rsidR="00A35432">
        <w:t>)</w:t>
      </w:r>
    </w:p>
    <w:p w14:paraId="6321DFEE" w14:textId="4601613A" w:rsidR="002044B9" w:rsidRDefault="002044B9" w:rsidP="002044B9">
      <w:pPr>
        <w:pStyle w:val="80"/>
      </w:pPr>
      <w:r>
        <w:t>-</w:t>
      </w:r>
      <w:r>
        <w:tab/>
        <w:t>Dubbele deurpanelen</w:t>
      </w:r>
    </w:p>
    <w:p w14:paraId="0016FCF9" w14:textId="7443D355" w:rsidR="002044B9" w:rsidRDefault="00A64A90" w:rsidP="002044B9">
      <w:pPr>
        <w:pStyle w:val="80"/>
      </w:pPr>
      <w:r>
        <w:lastRenderedPageBreak/>
        <w:t xml:space="preserve">In de panelen kunnen glasopeningen worden </w:t>
      </w:r>
      <w:r w:rsidR="0033503C">
        <w:t>voorzien.</w:t>
      </w:r>
    </w:p>
    <w:p w14:paraId="03C1BB12" w14:textId="42A44838" w:rsidR="00CC4E2F" w:rsidRDefault="00CC4E2F" w:rsidP="00EB20E5">
      <w:pPr>
        <w:pStyle w:val="Kop6"/>
        <w:rPr>
          <w:lang w:val="nl-BE"/>
        </w:rPr>
      </w:pPr>
      <w:r w:rsidRPr="00157438">
        <w:rPr>
          <w:lang w:val="nl-BE"/>
        </w:rPr>
        <w:t>.30</w:t>
      </w:r>
      <w:r w:rsidR="00B82C83" w:rsidRPr="00157438">
        <w:rPr>
          <w:lang w:val="nl-BE"/>
        </w:rPr>
        <w:t>.</w:t>
      </w:r>
      <w:r w:rsidR="00C93C53">
        <w:rPr>
          <w:lang w:val="nl-BE"/>
        </w:rPr>
        <w:t>10</w:t>
      </w:r>
      <w:r w:rsidRPr="00157438">
        <w:rPr>
          <w:lang w:val="nl-BE"/>
        </w:rPr>
        <w:tab/>
      </w:r>
      <w:r w:rsidR="00EB20E5">
        <w:rPr>
          <w:lang w:val="nl-BE"/>
        </w:rPr>
        <w:t>Opbouw</w:t>
      </w:r>
      <w:r w:rsidRPr="00157438">
        <w:rPr>
          <w:lang w:val="nl-BE"/>
        </w:rPr>
        <w:t>:</w:t>
      </w:r>
    </w:p>
    <w:p w14:paraId="0A997C31" w14:textId="400F70E0" w:rsidR="000C0461" w:rsidRDefault="000C0461" w:rsidP="000C0461">
      <w:pPr>
        <w:pStyle w:val="80"/>
      </w:pPr>
      <w:r>
        <w:t>De  wandelementen bestaan uit een zelfdragend aluminium frame met stalen verstevigingen, beide zijden zijn bekleed met spaanderplaten</w:t>
      </w:r>
      <w:r w:rsidR="00C47FDF">
        <w:t xml:space="preserve">. </w:t>
      </w:r>
      <w:r w:rsidR="00C47FDF" w:rsidRPr="00C47FDF">
        <w:t>De panelen zijn bekleed met een afwerking naar keuze (vb. schilderklare folie, melamineplaat, laminaat, enz.)</w:t>
      </w:r>
      <w:r w:rsidR="00C47FDF">
        <w:t>, de</w:t>
      </w:r>
      <w:r w:rsidR="00C47FDF" w:rsidRPr="00C47FDF">
        <w:t xml:space="preserve"> kleur </w:t>
      </w:r>
      <w:r w:rsidR="00C47FDF">
        <w:t xml:space="preserve">is </w:t>
      </w:r>
      <w:r w:rsidR="00C47FDF" w:rsidRPr="00C47FDF">
        <w:t>te bepalen door de architect.</w:t>
      </w:r>
    </w:p>
    <w:p w14:paraId="3A324222" w14:textId="6FBECCBD" w:rsidR="0006731A" w:rsidRPr="00157438" w:rsidRDefault="0006731A" w:rsidP="0006731A">
      <w:pPr>
        <w:pStyle w:val="Kop7"/>
        <w:rPr>
          <w:snapToGrid w:val="0"/>
          <w:lang w:val="nl-BE"/>
        </w:rPr>
      </w:pPr>
      <w:r w:rsidRPr="00157438">
        <w:rPr>
          <w:lang w:val="nl-BE"/>
        </w:rPr>
        <w:t>.30.</w:t>
      </w:r>
      <w:r w:rsidR="00C93C53">
        <w:rPr>
          <w:lang w:val="nl-BE"/>
        </w:rPr>
        <w:t>2</w:t>
      </w:r>
      <w:r w:rsidRPr="00157438">
        <w:rPr>
          <w:lang w:val="nl-BE"/>
        </w:rPr>
        <w:t>0</w:t>
      </w:r>
      <w:r w:rsidR="00B82C83" w:rsidRPr="00157438">
        <w:rPr>
          <w:lang w:val="nl-BE"/>
        </w:rPr>
        <w:t>.</w:t>
      </w:r>
      <w:r w:rsidRPr="00157438">
        <w:rPr>
          <w:snapToGrid w:val="0"/>
          <w:lang w:val="nl-BE"/>
        </w:rPr>
        <w:tab/>
        <w:t>Belangrijke opmerking:</w:t>
      </w:r>
    </w:p>
    <w:p w14:paraId="351FECB7" w14:textId="0F2DC9E2" w:rsidR="00CC4E2F" w:rsidRPr="00157438" w:rsidRDefault="00CC4E2F" w:rsidP="00CC4E2F">
      <w:pPr>
        <w:pStyle w:val="80"/>
      </w:pPr>
      <w:r w:rsidRPr="00157438">
        <w:t xml:space="preserve">Alle elementen en toebehoren vormen één systeem, en zijn afkomstig van </w:t>
      </w:r>
      <w:r w:rsidR="00F113A5" w:rsidRPr="00157438">
        <w:t>of worden met de goedkeuring en volgens de aanwijzingen verwerkt van</w:t>
      </w:r>
      <w:r w:rsidR="00804031">
        <w:t xml:space="preserve"> </w:t>
      </w:r>
      <w:r w:rsidR="00804031">
        <w:rPr>
          <w:rStyle w:val="MerkChar"/>
        </w:rPr>
        <w:t>FDS</w:t>
      </w:r>
      <w:r w:rsidR="00804031" w:rsidRPr="00157438">
        <w:rPr>
          <w:rStyle w:val="OptieChar"/>
        </w:rPr>
        <w:t xml:space="preserve"> </w:t>
      </w:r>
      <w:r w:rsidRPr="00157438">
        <w:rPr>
          <w:rStyle w:val="OptieChar"/>
        </w:rPr>
        <w:t>#</w:t>
      </w:r>
      <w:r w:rsidRPr="00804031">
        <w:rPr>
          <w:rStyle w:val="OptieChar"/>
          <w:color w:val="000000" w:themeColor="text1"/>
        </w:rPr>
        <w:t>de fabrikant van het systeem</w:t>
      </w:r>
      <w:bookmarkStart w:id="34" w:name="OLE_LINK1"/>
      <w:bookmarkStart w:id="35" w:name="OLE_LINK2"/>
      <w:r w:rsidR="005050CE" w:rsidRPr="00157438">
        <w:rPr>
          <w:rStyle w:val="OptieChar"/>
        </w:rPr>
        <w:t>#</w:t>
      </w:r>
      <w:bookmarkEnd w:id="34"/>
      <w:bookmarkEnd w:id="35"/>
      <w:r w:rsidR="005050CE" w:rsidRPr="00157438">
        <w:t>.</w:t>
      </w:r>
    </w:p>
    <w:p w14:paraId="24C90492" w14:textId="77777777" w:rsidR="00D21860" w:rsidRPr="00157438" w:rsidRDefault="00D21860" w:rsidP="00D21860">
      <w:pPr>
        <w:pStyle w:val="Kop6"/>
        <w:rPr>
          <w:lang w:val="nl-BE"/>
        </w:rPr>
      </w:pPr>
      <w:r w:rsidRPr="00157438">
        <w:rPr>
          <w:lang w:val="nl-BE"/>
        </w:rPr>
        <w:t>.31</w:t>
      </w:r>
      <w:r w:rsidR="00B82C83" w:rsidRPr="00157438">
        <w:rPr>
          <w:lang w:val="nl-BE"/>
        </w:rPr>
        <w:t>.</w:t>
      </w:r>
      <w:r w:rsidRPr="00157438">
        <w:rPr>
          <w:lang w:val="nl-BE"/>
        </w:rPr>
        <w:tab/>
      </w:r>
      <w:r w:rsidR="00BF5CD4">
        <w:rPr>
          <w:lang w:val="nl-BE"/>
        </w:rPr>
        <w:t>K</w:t>
      </w:r>
      <w:r w:rsidRPr="00157438">
        <w:rPr>
          <w:lang w:val="nl-BE"/>
        </w:rPr>
        <w:t>enmerken of eigenschappen v/h. systeem:</w:t>
      </w:r>
    </w:p>
    <w:p w14:paraId="4EC11195" w14:textId="77777777" w:rsidR="00D21860" w:rsidRPr="00157438" w:rsidRDefault="00D21860" w:rsidP="00D21860">
      <w:pPr>
        <w:pStyle w:val="Kop7"/>
        <w:rPr>
          <w:lang w:val="nl-BE"/>
        </w:rPr>
      </w:pPr>
      <w:r w:rsidRPr="00157438">
        <w:rPr>
          <w:lang w:val="nl-BE"/>
        </w:rPr>
        <w:t>.31.20</w:t>
      </w:r>
      <w:r w:rsidR="00B82C83" w:rsidRPr="00157438">
        <w:rPr>
          <w:lang w:val="nl-BE"/>
        </w:rPr>
        <w:t>.</w:t>
      </w:r>
      <w:r w:rsidRPr="00157438">
        <w:rPr>
          <w:lang w:val="nl-BE"/>
        </w:rPr>
        <w:tab/>
        <w:t>Basiskenmerken</w:t>
      </w:r>
      <w:r w:rsidR="005F4EC4" w:rsidRPr="00157438">
        <w:rPr>
          <w:lang w:val="nl-BE"/>
        </w:rPr>
        <w:t xml:space="preserve"> mobiele wandsystemen </w:t>
      </w:r>
      <w:r w:rsidRPr="00157438">
        <w:rPr>
          <w:lang w:val="nl-BE"/>
        </w:rPr>
        <w:t>:</w:t>
      </w:r>
    </w:p>
    <w:p w14:paraId="5FCC51FA" w14:textId="233BDA4C" w:rsidR="00D21860" w:rsidRPr="00157438" w:rsidRDefault="00D21860" w:rsidP="00D21860">
      <w:pPr>
        <w:pStyle w:val="Kop8"/>
        <w:rPr>
          <w:rStyle w:val="MerkChar"/>
          <w:lang w:val="nl-BE"/>
        </w:rPr>
      </w:pPr>
      <w:r w:rsidRPr="00157438">
        <w:rPr>
          <w:rStyle w:val="MerkChar"/>
          <w:lang w:val="nl-BE"/>
        </w:rPr>
        <w:t>#.3</w:t>
      </w:r>
      <w:r w:rsidR="0030663B" w:rsidRPr="00157438">
        <w:rPr>
          <w:rStyle w:val="MerkChar"/>
          <w:lang w:val="nl-BE"/>
        </w:rPr>
        <w:t>1</w:t>
      </w:r>
      <w:r w:rsidRPr="00157438">
        <w:rPr>
          <w:rStyle w:val="MerkChar"/>
          <w:lang w:val="nl-BE"/>
        </w:rPr>
        <w:t>.21</w:t>
      </w:r>
      <w:r w:rsidR="00B82C83" w:rsidRPr="00157438">
        <w:rPr>
          <w:rStyle w:val="MerkChar"/>
          <w:lang w:val="nl-BE"/>
        </w:rPr>
        <w:t>.</w:t>
      </w:r>
      <w:r w:rsidRPr="00157438">
        <w:rPr>
          <w:rStyle w:val="MerkChar"/>
          <w:lang w:val="nl-BE"/>
        </w:rPr>
        <w:tab/>
        <w:t>[fabrikant</w:t>
      </w:r>
      <w:r w:rsidR="00E5538A">
        <w:rPr>
          <w:rStyle w:val="MerkChar"/>
          <w:lang w:val="nl-BE"/>
        </w:rPr>
        <w:t xml:space="preserve"> FDS</w:t>
      </w:r>
      <w:r w:rsidRPr="00157438">
        <w:rPr>
          <w:rStyle w:val="MerkChar"/>
          <w:lang w:val="nl-BE"/>
        </w:rPr>
        <w:t>]</w:t>
      </w:r>
    </w:p>
    <w:p w14:paraId="3C71BD49" w14:textId="5F859E5F" w:rsidR="00AF7B1E" w:rsidRPr="00157438" w:rsidRDefault="00D21860" w:rsidP="003D14D1">
      <w:pPr>
        <w:pStyle w:val="83Kenm"/>
        <w:rPr>
          <w:rStyle w:val="MerkChar"/>
        </w:rPr>
      </w:pPr>
      <w:r w:rsidRPr="00157438">
        <w:rPr>
          <w:rStyle w:val="MerkChar"/>
        </w:rPr>
        <w:t>#-</w:t>
      </w:r>
      <w:r w:rsidRPr="00157438">
        <w:rPr>
          <w:rStyle w:val="MerkChar"/>
        </w:rPr>
        <w:tab/>
      </w:r>
      <w:r w:rsidR="00804031">
        <w:rPr>
          <w:rStyle w:val="MerkChar"/>
        </w:rPr>
        <w:t>Leverancier</w:t>
      </w:r>
      <w:r w:rsidRPr="00157438">
        <w:rPr>
          <w:rStyle w:val="MerkChar"/>
        </w:rPr>
        <w:t>:</w:t>
      </w:r>
      <w:r w:rsidRPr="00157438">
        <w:rPr>
          <w:rStyle w:val="MerkChar"/>
        </w:rPr>
        <w:tab/>
      </w:r>
      <w:r w:rsidR="00804031">
        <w:rPr>
          <w:rStyle w:val="MerkChar"/>
        </w:rPr>
        <w:t>FDS</w:t>
      </w:r>
    </w:p>
    <w:p w14:paraId="72776EB6" w14:textId="0EF0CB09" w:rsidR="00414523" w:rsidRPr="0001638C" w:rsidRDefault="00D21860" w:rsidP="003D14D1">
      <w:pPr>
        <w:pStyle w:val="83Kenm"/>
        <w:rPr>
          <w:rStyle w:val="83ProMChar"/>
          <w:lang w:val="fr-BE"/>
        </w:rPr>
      </w:pPr>
      <w:r w:rsidRPr="0001638C">
        <w:rPr>
          <w:rStyle w:val="MerkChar"/>
          <w:lang w:val="fr-BE"/>
        </w:rPr>
        <w:t>#-</w:t>
      </w:r>
      <w:r w:rsidRPr="0001638C">
        <w:rPr>
          <w:rStyle w:val="MerkChar"/>
          <w:lang w:val="fr-BE"/>
        </w:rPr>
        <w:tab/>
      </w:r>
      <w:proofErr w:type="spellStart"/>
      <w:r w:rsidRPr="0001638C">
        <w:rPr>
          <w:rStyle w:val="MerkChar"/>
          <w:lang w:val="fr-BE"/>
        </w:rPr>
        <w:t>Handelsmerk</w:t>
      </w:r>
      <w:proofErr w:type="spellEnd"/>
      <w:r w:rsidR="000A3FBB" w:rsidRPr="0001638C">
        <w:rPr>
          <w:rStyle w:val="MerkChar"/>
          <w:lang w:val="fr-BE"/>
        </w:rPr>
        <w:t xml:space="preserve"> en type</w:t>
      </w:r>
      <w:r w:rsidRPr="0001638C">
        <w:rPr>
          <w:rStyle w:val="MerkChar"/>
          <w:lang w:val="fr-BE"/>
        </w:rPr>
        <w:t>:</w:t>
      </w:r>
      <w:r w:rsidRPr="0001638C">
        <w:rPr>
          <w:rStyle w:val="MerkChar"/>
          <w:lang w:val="fr-BE"/>
        </w:rPr>
        <w:tab/>
      </w:r>
      <w:proofErr w:type="spellStart"/>
      <w:r w:rsidR="002C7942">
        <w:rPr>
          <w:rStyle w:val="MerkChar"/>
          <w:lang w:val="fr-BE"/>
        </w:rPr>
        <w:t>Sonico</w:t>
      </w:r>
      <w:proofErr w:type="spellEnd"/>
      <w:r w:rsidR="000A3FBB" w:rsidRPr="0001638C">
        <w:rPr>
          <w:rStyle w:val="MerkChar"/>
          <w:lang w:val="fr-BE"/>
        </w:rPr>
        <w:t xml:space="preserve"> 1</w:t>
      </w:r>
      <w:r w:rsidR="002C7942">
        <w:rPr>
          <w:rStyle w:val="MerkChar"/>
          <w:lang w:val="fr-BE"/>
        </w:rPr>
        <w:t>0</w:t>
      </w:r>
      <w:r w:rsidR="000A3FBB" w:rsidRPr="0001638C">
        <w:rPr>
          <w:rStyle w:val="MerkChar"/>
          <w:lang w:val="fr-BE"/>
        </w:rPr>
        <w:t xml:space="preserve">0 </w:t>
      </w:r>
      <w:r w:rsidR="00414523" w:rsidRPr="0001638C">
        <w:rPr>
          <w:rStyle w:val="MerkChar"/>
          <w:lang w:val="fr-BE"/>
        </w:rPr>
        <w:br/>
      </w:r>
    </w:p>
    <w:p w14:paraId="0E5F66E4" w14:textId="71B25F45" w:rsidR="00414523" w:rsidRPr="00157438" w:rsidRDefault="00D21860" w:rsidP="00F662EB">
      <w:pPr>
        <w:pStyle w:val="Kop8"/>
        <w:rPr>
          <w:lang w:val="nl-BE"/>
        </w:rPr>
      </w:pPr>
      <w:r w:rsidRPr="00157438">
        <w:rPr>
          <w:rStyle w:val="OptieChar"/>
          <w:lang w:val="nl-BE"/>
        </w:rPr>
        <w:t>#</w:t>
      </w:r>
      <w:r w:rsidRPr="00157438">
        <w:rPr>
          <w:lang w:val="nl-BE"/>
        </w:rPr>
        <w:t>.3</w:t>
      </w:r>
      <w:r w:rsidR="0030663B" w:rsidRPr="00157438">
        <w:rPr>
          <w:lang w:val="nl-BE"/>
        </w:rPr>
        <w:t>1</w:t>
      </w:r>
      <w:r w:rsidRPr="00157438">
        <w:rPr>
          <w:lang w:val="nl-BE"/>
        </w:rPr>
        <w:t>.22</w:t>
      </w:r>
      <w:r w:rsidR="00B82C83" w:rsidRPr="00157438">
        <w:rPr>
          <w:lang w:val="nl-BE"/>
        </w:rPr>
        <w:t>.</w:t>
      </w:r>
      <w:r w:rsidRPr="00157438">
        <w:rPr>
          <w:lang w:val="nl-BE"/>
        </w:rPr>
        <w:tab/>
      </w:r>
      <w:r w:rsidRPr="00157438">
        <w:rPr>
          <w:color w:val="808080"/>
          <w:lang w:val="nl-BE"/>
        </w:rPr>
        <w:t>[neutraal]</w:t>
      </w:r>
      <w:r w:rsidR="00F662EB">
        <w:rPr>
          <w:color w:val="808080"/>
          <w:lang w:val="nl-BE"/>
        </w:rPr>
        <w:t xml:space="preserve"> </w:t>
      </w:r>
      <w:r w:rsidR="002C7942">
        <w:rPr>
          <w:rStyle w:val="MerkChar"/>
          <w:lang w:val="nl-BE"/>
        </w:rPr>
        <w:t>Sonico</w:t>
      </w:r>
      <w:r w:rsidR="003D6483" w:rsidRPr="00157438">
        <w:rPr>
          <w:rStyle w:val="MerkChar"/>
          <w:lang w:val="nl-BE"/>
        </w:rPr>
        <w:t xml:space="preserve"> 1</w:t>
      </w:r>
      <w:r w:rsidR="002C7942">
        <w:rPr>
          <w:rStyle w:val="MerkChar"/>
          <w:lang w:val="nl-BE"/>
        </w:rPr>
        <w:t>0</w:t>
      </w:r>
      <w:r w:rsidR="003D6483" w:rsidRPr="00157438">
        <w:rPr>
          <w:rStyle w:val="MerkChar"/>
          <w:lang w:val="nl-BE"/>
        </w:rPr>
        <w:t xml:space="preserve">0 </w:t>
      </w:r>
    </w:p>
    <w:p w14:paraId="7CFAEFE6" w14:textId="2007A529" w:rsidR="005F4EC4" w:rsidRPr="00157438" w:rsidRDefault="005F4EC4" w:rsidP="003D14D1">
      <w:pPr>
        <w:pStyle w:val="83Kenm"/>
      </w:pPr>
      <w:r w:rsidRPr="00157438">
        <w:t>-</w:t>
      </w:r>
      <w:r w:rsidRPr="00157438">
        <w:tab/>
        <w:t>Opbouw:</w:t>
      </w:r>
      <w:r w:rsidRPr="00157438">
        <w:tab/>
        <w:t xml:space="preserve">draagstructuur tweezijdig voorzien van één </w:t>
      </w:r>
      <w:r w:rsidR="00873543" w:rsidRPr="00157438">
        <w:t>vezel</w:t>
      </w:r>
      <w:r w:rsidRPr="00157438">
        <w:t xml:space="preserve">plaat, </w:t>
      </w:r>
      <w:r w:rsidR="00A454D5">
        <w:t>akoestisch</w:t>
      </w:r>
      <w:r w:rsidRPr="00157438">
        <w:t xml:space="preserve"> geïsoleerd.</w:t>
      </w:r>
      <w:r w:rsidR="0054147C" w:rsidRPr="00157438">
        <w:t xml:space="preserve"> De platen worden d.m.v. beugels o</w:t>
      </w:r>
      <w:r w:rsidR="008055B9" w:rsidRPr="00157438">
        <w:t>pgehangen aan de draagstructuur</w:t>
      </w:r>
    </w:p>
    <w:p w14:paraId="41D237CD" w14:textId="77777777" w:rsidR="00062BFC" w:rsidRPr="00157438" w:rsidRDefault="00062BFC" w:rsidP="003D14D1">
      <w:pPr>
        <w:pStyle w:val="83Kenm"/>
      </w:pPr>
      <w:r w:rsidRPr="00157438">
        <w:t>-</w:t>
      </w:r>
      <w:r w:rsidRPr="00157438">
        <w:tab/>
        <w:t>Verticale dragers:</w:t>
      </w:r>
      <w:r w:rsidRPr="00157438">
        <w:tab/>
        <w:t xml:space="preserve">aluminium profielen, geanodiseerd met magneetbanden en </w:t>
      </w:r>
      <w:r w:rsidR="00873543" w:rsidRPr="00157438">
        <w:t>omliggende profielen</w:t>
      </w:r>
      <w:r w:rsidR="00873543" w:rsidRPr="00157438">
        <w:rPr>
          <w:i/>
          <w:color w:val="808080"/>
        </w:rPr>
        <w:t xml:space="preserve"> </w:t>
      </w:r>
      <w:r w:rsidR="008055B9" w:rsidRPr="00157438">
        <w:rPr>
          <w:i/>
          <w:color w:val="808080"/>
        </w:rPr>
        <w:t>[</w:t>
      </w:r>
      <w:r w:rsidR="00873543" w:rsidRPr="00157438">
        <w:rPr>
          <w:i/>
          <w:color w:val="808080"/>
        </w:rPr>
        <w:t>plaatrandbescherming</w:t>
      </w:r>
      <w:r w:rsidR="008055B9" w:rsidRPr="00157438">
        <w:rPr>
          <w:i/>
          <w:color w:val="808080"/>
        </w:rPr>
        <w:t>]</w:t>
      </w:r>
    </w:p>
    <w:p w14:paraId="5C0181A9" w14:textId="3D91CE11" w:rsidR="002B1C32" w:rsidRPr="000E7B83" w:rsidRDefault="00F04F13" w:rsidP="003D14D1">
      <w:pPr>
        <w:pStyle w:val="83Kenm"/>
        <w:rPr>
          <w:rStyle w:val="OptieChar"/>
          <w:color w:val="000000" w:themeColor="text1"/>
        </w:rPr>
      </w:pPr>
      <w:r w:rsidRPr="00157438">
        <w:t>-</w:t>
      </w:r>
      <w:r w:rsidRPr="00157438">
        <w:tab/>
      </w:r>
      <w:r w:rsidR="002551C3" w:rsidRPr="00157438">
        <w:t>T</w:t>
      </w:r>
      <w:r w:rsidRPr="00157438">
        <w:t>ype ophanging, geleiding:</w:t>
      </w:r>
      <w:r w:rsidRPr="00157438">
        <w:tab/>
      </w:r>
      <w:r w:rsidR="002551C3" w:rsidRPr="00157438">
        <w:t>enkel geleiding in rails aan de bovenzijde. Vloergeleiding zal niet worden gebruikt.</w:t>
      </w:r>
      <w:r w:rsidR="002B1C32" w:rsidRPr="002B1C32">
        <w:rPr>
          <w:rStyle w:val="OptieChar"/>
          <w:color w:val="auto"/>
        </w:rPr>
        <w:t xml:space="preserve"> </w:t>
      </w:r>
    </w:p>
    <w:p w14:paraId="12E7E6B8" w14:textId="77777777" w:rsidR="00653E3B" w:rsidRDefault="00EF6BBC" w:rsidP="00653E3B">
      <w:pPr>
        <w:pStyle w:val="83Kenm"/>
        <w:rPr>
          <w:rStyle w:val="MerkChar"/>
          <w:color w:val="000000" w:themeColor="text1"/>
        </w:rPr>
      </w:pPr>
      <w:r>
        <w:tab/>
      </w:r>
      <w:r>
        <w:tab/>
      </w:r>
      <w:r w:rsidR="00F04F13" w:rsidRPr="00157438">
        <w:rPr>
          <w:rStyle w:val="OptieChar"/>
        </w:rPr>
        <w:t>#</w:t>
      </w:r>
      <w:r w:rsidR="00F04F13" w:rsidRPr="009D6DC4">
        <w:rPr>
          <w:rStyle w:val="OptieChar"/>
          <w:color w:val="000000" w:themeColor="text1"/>
        </w:rPr>
        <w:t>éénpuntsophanging</w:t>
      </w:r>
      <w:r w:rsidR="00D3393F">
        <w:rPr>
          <w:rStyle w:val="MerkChar"/>
          <w:color w:val="000000" w:themeColor="text1"/>
        </w:rPr>
        <w:t xml:space="preserve"> - </w:t>
      </w:r>
      <w:r w:rsidR="00D3393F" w:rsidRPr="00D3393F">
        <w:rPr>
          <w:rStyle w:val="MerkChar"/>
          <w:color w:val="000000" w:themeColor="text1"/>
        </w:rPr>
        <w:t xml:space="preserve">ieder element wordt aan één punt in een aluminium rail van 110 mm breed en 78 mm hoog opgehangen d.m.v. </w:t>
      </w:r>
      <w:r w:rsidR="006E4AD4">
        <w:rPr>
          <w:rStyle w:val="MerkChar"/>
          <w:color w:val="000000" w:themeColor="text1"/>
        </w:rPr>
        <w:t>e</w:t>
      </w:r>
      <w:r w:rsidR="00D3393F" w:rsidRPr="00D3393F">
        <w:rPr>
          <w:rStyle w:val="MerkChar"/>
          <w:color w:val="000000" w:themeColor="text1"/>
        </w:rPr>
        <w:t>en meervoudige rollenwagen met hard-kunststof wielen. De stockage gebeurt in de as van de rail.</w:t>
      </w:r>
    </w:p>
    <w:p w14:paraId="3499FA81" w14:textId="274FCBA6" w:rsidR="00653E3B" w:rsidRDefault="00653E3B" w:rsidP="00653E3B">
      <w:pPr>
        <w:pStyle w:val="83Kenm"/>
        <w:rPr>
          <w:rStyle w:val="OptieChar"/>
          <w:color w:val="000000" w:themeColor="text1"/>
        </w:rPr>
      </w:pPr>
      <w:r>
        <w:tab/>
      </w:r>
      <w:r>
        <w:tab/>
      </w:r>
      <w:r w:rsidR="00F04F13" w:rsidRPr="00157438">
        <w:rPr>
          <w:rStyle w:val="OptieChar"/>
        </w:rPr>
        <w:t>#</w:t>
      </w:r>
      <w:r w:rsidR="003D6483" w:rsidRPr="000E7B83">
        <w:rPr>
          <w:rStyle w:val="OptieChar"/>
          <w:color w:val="000000" w:themeColor="text1"/>
        </w:rPr>
        <w:t>t</w:t>
      </w:r>
      <w:r w:rsidR="00F04F13" w:rsidRPr="000E7B83">
        <w:rPr>
          <w:rStyle w:val="OptieChar"/>
          <w:color w:val="000000" w:themeColor="text1"/>
        </w:rPr>
        <w:t xml:space="preserve">weepuntsophanging </w:t>
      </w:r>
      <w:r w:rsidR="00D3393F" w:rsidRPr="000E7B83">
        <w:rPr>
          <w:rStyle w:val="OptieChar"/>
          <w:color w:val="000000" w:themeColor="text1"/>
        </w:rPr>
        <w:t xml:space="preserve">- </w:t>
      </w:r>
      <w:r w:rsidR="006E4AD4" w:rsidRPr="000E7B83">
        <w:rPr>
          <w:rStyle w:val="OptieChar"/>
          <w:color w:val="000000" w:themeColor="text1"/>
        </w:rPr>
        <w:t>de elementen worden door middel van twee wielstellen met kogellagers opgehangen in een aluminium rail van 110 mm breed en 98 mm hoog.</w:t>
      </w:r>
      <w:r w:rsidR="00B06523">
        <w:rPr>
          <w:rStyle w:val="OptieChar"/>
          <w:color w:val="000000" w:themeColor="text1"/>
        </w:rPr>
        <w:t xml:space="preserve"> </w:t>
      </w:r>
      <w:r w:rsidR="00B06523" w:rsidRPr="00B06523">
        <w:rPr>
          <w:rStyle w:val="OptieChar"/>
          <w:color w:val="000000" w:themeColor="text1"/>
        </w:rPr>
        <w:t>De panelen worden</w:t>
      </w:r>
      <w:r w:rsidR="00B06523">
        <w:rPr>
          <w:rStyle w:val="OptieChar"/>
          <w:color w:val="000000" w:themeColor="text1"/>
        </w:rPr>
        <w:t xml:space="preserve"> </w:t>
      </w:r>
      <w:r w:rsidR="00B06523" w:rsidRPr="00B06523">
        <w:rPr>
          <w:rStyle w:val="OptieChar"/>
          <w:color w:val="000000" w:themeColor="text1"/>
        </w:rPr>
        <w:t>door een wissel onder een hoek van 90° loodrecht en door</w:t>
      </w:r>
      <w:r w:rsidR="00423400">
        <w:rPr>
          <w:rStyle w:val="OptieChar"/>
          <w:color w:val="000000" w:themeColor="text1"/>
        </w:rPr>
        <w:t xml:space="preserve"> </w:t>
      </w:r>
      <w:r w:rsidR="00B06523" w:rsidRPr="00B06523">
        <w:rPr>
          <w:rStyle w:val="OptieChar"/>
          <w:color w:val="000000" w:themeColor="text1"/>
        </w:rPr>
        <w:t>middel van supplementair</w:t>
      </w:r>
      <w:r w:rsidR="00423400" w:rsidRPr="00423400">
        <w:rPr>
          <w:rStyle w:val="OptieChar"/>
          <w:color w:val="000000" w:themeColor="text1"/>
        </w:rPr>
        <w:t>e rails verder gestockeerd (zie</w:t>
      </w:r>
      <w:r w:rsidR="00423400">
        <w:rPr>
          <w:rStyle w:val="OptieChar"/>
          <w:color w:val="000000" w:themeColor="text1"/>
        </w:rPr>
        <w:t xml:space="preserve"> </w:t>
      </w:r>
      <w:r w:rsidR="00423400" w:rsidRPr="00423400">
        <w:rPr>
          <w:rStyle w:val="OptieChar"/>
          <w:color w:val="000000" w:themeColor="text1"/>
        </w:rPr>
        <w:t>bouwplannen)</w:t>
      </w:r>
      <w:r>
        <w:rPr>
          <w:rStyle w:val="OptieChar"/>
          <w:color w:val="000000" w:themeColor="text1"/>
        </w:rPr>
        <w:t>.</w:t>
      </w:r>
    </w:p>
    <w:p w14:paraId="43F16210" w14:textId="7293B3D0" w:rsidR="006E4AD4" w:rsidRPr="000E7B83" w:rsidRDefault="00653E3B" w:rsidP="00653E3B">
      <w:pPr>
        <w:pStyle w:val="83Kenm"/>
        <w:rPr>
          <w:rStyle w:val="OptieChar"/>
          <w:color w:val="000000" w:themeColor="text1"/>
        </w:rPr>
      </w:pPr>
      <w:r>
        <w:rPr>
          <w:rStyle w:val="OptieChar"/>
        </w:rPr>
        <w:tab/>
      </w:r>
      <w:r>
        <w:rPr>
          <w:rStyle w:val="OptieChar"/>
        </w:rPr>
        <w:tab/>
      </w:r>
      <w:r>
        <w:rPr>
          <w:rStyle w:val="OptieChar"/>
          <w:color w:val="000000" w:themeColor="text1"/>
        </w:rPr>
        <w:t>D</w:t>
      </w:r>
      <w:r w:rsidRPr="00653E3B">
        <w:rPr>
          <w:rStyle w:val="OptieChar"/>
          <w:color w:val="000000" w:themeColor="text1"/>
        </w:rPr>
        <w:t>e wisselsystemen</w:t>
      </w:r>
      <w:r w:rsidR="006E4AD4" w:rsidRPr="000E7B83">
        <w:rPr>
          <w:rStyle w:val="OptieChar"/>
          <w:color w:val="000000" w:themeColor="text1"/>
        </w:rPr>
        <w:t>bestaan uit twee op elkaar gelegde nylonschijven, die elk rond een verticale as in tegengestelde richting draaien, waardoor het verrijden van de panelen soepeler en geluidsarmer gebeurt.</w:t>
      </w:r>
    </w:p>
    <w:p w14:paraId="5C37A11F" w14:textId="3EB425F0" w:rsidR="00547B33" w:rsidRDefault="002551C3" w:rsidP="003D14D1">
      <w:pPr>
        <w:pStyle w:val="83Kenm"/>
      </w:pPr>
      <w:r w:rsidRPr="00157438">
        <w:t>-</w:t>
      </w:r>
      <w:r w:rsidRPr="00157438">
        <w:tab/>
        <w:t>Vergrendeling elementen:</w:t>
      </w:r>
      <w:r w:rsidR="00547B33">
        <w:tab/>
      </w:r>
      <w:r w:rsidR="00F662EB">
        <w:t>h</w:t>
      </w:r>
      <w:r w:rsidR="00547B33" w:rsidRPr="00547B33">
        <w:t>et sluitwerk aan boven- en onderkant bestaat uit een klemlijst bekleed met een rubberen rand. Het klemmen van de elementen tegen het plafond en de vloer gebeurt gelijkmatig met een kwartslagvergrendeling door middel van een ‘quick systeem’ met afneembare hendel.</w:t>
      </w:r>
    </w:p>
    <w:p w14:paraId="691CC04F" w14:textId="0D2ADF67" w:rsidR="00547B33" w:rsidRDefault="00547B33" w:rsidP="003D14D1">
      <w:pPr>
        <w:pStyle w:val="83Kenm"/>
      </w:pPr>
      <w:r>
        <w:t>-</w:t>
      </w:r>
      <w:r>
        <w:tab/>
        <w:t xml:space="preserve">Afwerking </w:t>
      </w:r>
      <w:r w:rsidR="000633BD">
        <w:t>aansluitzijden:</w:t>
      </w:r>
      <w:r w:rsidR="000633BD">
        <w:tab/>
      </w:r>
      <w:r w:rsidR="00F662EB">
        <w:t>a</w:t>
      </w:r>
      <w:r w:rsidR="000633BD" w:rsidRPr="000633BD">
        <w:t>an de opbergzijde is het eerste element voorzien van een verticale telescopische rand met een slaglengte van 90 mm. Hierdoor krijgt men zowel een uitstekende akoestische afsluiting tegen het vast element als een sterke zijwaartse druk.</w:t>
      </w:r>
    </w:p>
    <w:p w14:paraId="1402BCCF" w14:textId="77777777" w:rsidR="008B3139" w:rsidRPr="00157438" w:rsidRDefault="008B3139" w:rsidP="008B3139">
      <w:pPr>
        <w:pStyle w:val="Kop7"/>
        <w:rPr>
          <w:lang w:val="nl-BE"/>
        </w:rPr>
      </w:pPr>
      <w:r w:rsidRPr="00157438">
        <w:rPr>
          <w:lang w:val="nl-BE"/>
        </w:rPr>
        <w:t>.31.40</w:t>
      </w:r>
      <w:r w:rsidR="00B82C83" w:rsidRPr="00157438">
        <w:rPr>
          <w:lang w:val="nl-BE"/>
        </w:rPr>
        <w:t>.</w:t>
      </w:r>
      <w:r w:rsidRPr="00157438">
        <w:rPr>
          <w:lang w:val="nl-BE"/>
        </w:rPr>
        <w:tab/>
        <w:t>Beschrijvende kenmerken:</w:t>
      </w:r>
    </w:p>
    <w:p w14:paraId="4811FC22" w14:textId="77777777" w:rsidR="00EA55C8" w:rsidRPr="00157438" w:rsidRDefault="00EA55C8" w:rsidP="00EA55C8">
      <w:pPr>
        <w:pStyle w:val="Kop8"/>
        <w:rPr>
          <w:lang w:val="nl-BE"/>
        </w:rPr>
      </w:pPr>
      <w:r w:rsidRPr="00157438">
        <w:rPr>
          <w:lang w:val="nl-BE"/>
        </w:rPr>
        <w:t>.31.42.</w:t>
      </w:r>
      <w:r w:rsidRPr="00157438">
        <w:rPr>
          <w:lang w:val="nl-BE"/>
        </w:rPr>
        <w:tab/>
        <w:t>Maateigenschappen:</w:t>
      </w:r>
    </w:p>
    <w:p w14:paraId="5D1CCA93" w14:textId="635C8736" w:rsidR="001974AE" w:rsidRDefault="00BF6D28" w:rsidP="003D14D1">
      <w:pPr>
        <w:pStyle w:val="83Kenm"/>
      </w:pPr>
      <w:r w:rsidRPr="00157438">
        <w:t>-</w:t>
      </w:r>
      <w:r w:rsidRPr="00157438">
        <w:tab/>
        <w:t xml:space="preserve">Breedte </w:t>
      </w:r>
      <w:r w:rsidR="00CE374F" w:rsidRPr="00157438">
        <w:t>modulemaat</w:t>
      </w:r>
      <w:r w:rsidR="006035F2" w:rsidRPr="00157438">
        <w:t>:</w:t>
      </w:r>
      <w:r w:rsidR="00873543" w:rsidRPr="00157438">
        <w:tab/>
      </w:r>
      <w:r w:rsidR="001974AE">
        <w:t>volgens meetstaat, beschikbaar van 450 mm tot 1.</w:t>
      </w:r>
      <w:r w:rsidR="00FE4E05">
        <w:t>230</w:t>
      </w:r>
      <w:r w:rsidR="001974AE">
        <w:t xml:space="preserve"> mm.</w:t>
      </w:r>
    </w:p>
    <w:p w14:paraId="1CCED398" w14:textId="44D0B540" w:rsidR="00CE374F" w:rsidRPr="00157438" w:rsidRDefault="00CE374F" w:rsidP="00272697">
      <w:pPr>
        <w:pStyle w:val="83Kenm"/>
        <w:tabs>
          <w:tab w:val="left" w:pos="6878"/>
        </w:tabs>
      </w:pPr>
      <w:r w:rsidRPr="00157438">
        <w:t>-</w:t>
      </w:r>
      <w:r w:rsidRPr="00157438">
        <w:tab/>
        <w:t>Maximale wandhoogte:</w:t>
      </w:r>
      <w:r w:rsidRPr="00157438">
        <w:tab/>
      </w:r>
      <w:r w:rsidR="00DA2F19">
        <w:t xml:space="preserve">standaard </w:t>
      </w:r>
      <w:r w:rsidRPr="00157438">
        <w:t>tot 1</w:t>
      </w:r>
      <w:r w:rsidR="001974AE">
        <w:t>2.</w:t>
      </w:r>
      <w:r w:rsidRPr="00157438">
        <w:t>000</w:t>
      </w:r>
      <w:r w:rsidR="003D6483" w:rsidRPr="00157438">
        <w:t> </w:t>
      </w:r>
      <w:r w:rsidRPr="00157438">
        <w:t>mm</w:t>
      </w:r>
      <w:r w:rsidR="003D6483" w:rsidRPr="00157438">
        <w:t xml:space="preserve"> mogelijk</w:t>
      </w:r>
      <w:r w:rsidR="00272697">
        <w:tab/>
        <w:t>.</w:t>
      </w:r>
    </w:p>
    <w:p w14:paraId="459835A0" w14:textId="15C620C9" w:rsidR="00AF7B1E" w:rsidRPr="00157438" w:rsidRDefault="00BF6D28" w:rsidP="003D14D1">
      <w:pPr>
        <w:pStyle w:val="83Kenm"/>
      </w:pPr>
      <w:r w:rsidRPr="00157438">
        <w:t>-</w:t>
      </w:r>
      <w:r w:rsidRPr="00157438">
        <w:tab/>
        <w:t>Totale wanddikte</w:t>
      </w:r>
      <w:r w:rsidR="006035F2" w:rsidRPr="00157438">
        <w:t>:</w:t>
      </w:r>
      <w:r w:rsidR="00873543" w:rsidRPr="00157438">
        <w:tab/>
      </w:r>
      <w:r w:rsidR="00DA2F19">
        <w:t>107</w:t>
      </w:r>
      <w:r w:rsidR="003D6483" w:rsidRPr="00157438">
        <w:t> </w:t>
      </w:r>
      <w:r w:rsidR="00873543" w:rsidRPr="00157438">
        <w:t>mm</w:t>
      </w:r>
      <w:r w:rsidR="00272697">
        <w:t>.</w:t>
      </w:r>
    </w:p>
    <w:p w14:paraId="7B4E18EF" w14:textId="77777777" w:rsidR="00856581" w:rsidRPr="00157438" w:rsidRDefault="00856581" w:rsidP="00856581">
      <w:pPr>
        <w:pStyle w:val="Kop8"/>
        <w:rPr>
          <w:lang w:val="nl-BE"/>
        </w:rPr>
      </w:pPr>
      <w:r w:rsidRPr="00157438">
        <w:rPr>
          <w:lang w:val="nl-BE"/>
        </w:rPr>
        <w:t>.31.43.</w:t>
      </w:r>
      <w:r w:rsidRPr="00157438">
        <w:rPr>
          <w:lang w:val="nl-BE"/>
        </w:rPr>
        <w:tab/>
        <w:t>Gewicht, massa:</w:t>
      </w:r>
    </w:p>
    <w:p w14:paraId="7E1F728B" w14:textId="05317F59" w:rsidR="00AF7B1E" w:rsidRPr="00157438" w:rsidRDefault="00BF6D28" w:rsidP="003D14D1">
      <w:pPr>
        <w:pStyle w:val="83Kenm"/>
      </w:pPr>
      <w:r w:rsidRPr="00157438">
        <w:t>-</w:t>
      </w:r>
      <w:r w:rsidRPr="00157438">
        <w:tab/>
        <w:t>Oppervlaktegewicht</w:t>
      </w:r>
      <w:r w:rsidR="006035F2" w:rsidRPr="00157438">
        <w:t>:</w:t>
      </w:r>
      <w:r w:rsidR="00C5188D">
        <w:t xml:space="preserve"> </w:t>
      </w:r>
      <w:r w:rsidR="00D23CF0">
        <w:tab/>
      </w:r>
      <w:r w:rsidR="00C5188D">
        <w:t xml:space="preserve">in functie van </w:t>
      </w:r>
      <w:r w:rsidR="00D23CF0">
        <w:t>de akoestische demping( volgens meetstaat)</w:t>
      </w:r>
      <w:r w:rsidR="00AB7C0D">
        <w:t xml:space="preserve"> </w:t>
      </w:r>
      <w:r w:rsidR="00DA2F19">
        <w:t xml:space="preserve">zie </w:t>
      </w:r>
      <w:r w:rsidR="00AB7C0D">
        <w:t>punt 31.55 verder</w:t>
      </w:r>
    </w:p>
    <w:p w14:paraId="0C655BEC" w14:textId="77777777" w:rsidR="00355F5F" w:rsidRPr="00157438" w:rsidRDefault="00355F5F" w:rsidP="00355F5F">
      <w:pPr>
        <w:pStyle w:val="Kop7"/>
        <w:rPr>
          <w:lang w:val="nl-BE"/>
        </w:rPr>
      </w:pPr>
      <w:r w:rsidRPr="00157438">
        <w:rPr>
          <w:lang w:val="nl-BE"/>
        </w:rPr>
        <w:t>.31.50.</w:t>
      </w:r>
      <w:r w:rsidRPr="00157438">
        <w:rPr>
          <w:lang w:val="nl-BE"/>
        </w:rPr>
        <w:tab/>
        <w:t>Prestatiekenmerken:</w:t>
      </w:r>
    </w:p>
    <w:p w14:paraId="27843112" w14:textId="77777777" w:rsidR="00062BFC" w:rsidRPr="00157438" w:rsidRDefault="00062BFC" w:rsidP="00062BFC">
      <w:pPr>
        <w:pStyle w:val="Kop8"/>
        <w:rPr>
          <w:lang w:val="nl-BE"/>
        </w:rPr>
      </w:pPr>
      <w:r w:rsidRPr="00157438">
        <w:rPr>
          <w:lang w:val="nl-BE"/>
        </w:rPr>
        <w:t>.31.52.</w:t>
      </w:r>
      <w:r w:rsidRPr="00157438">
        <w:rPr>
          <w:lang w:val="nl-BE"/>
        </w:rPr>
        <w:tab/>
        <w:t>ER 2 Brandbeveiligheid:</w:t>
      </w:r>
    </w:p>
    <w:p w14:paraId="155B4C32" w14:textId="77777777" w:rsidR="00917AA7" w:rsidRPr="00157438" w:rsidRDefault="00917AA7" w:rsidP="00917AA7">
      <w:pPr>
        <w:pStyle w:val="80"/>
      </w:pPr>
      <w:r w:rsidRPr="00157438">
        <w:t>De brandwerende prestaties worden bepaald volgens NBN 713-020:1968 en addenda.</w:t>
      </w:r>
    </w:p>
    <w:p w14:paraId="202BB096" w14:textId="3AC8F856" w:rsidR="00F662EB" w:rsidRDefault="00062BFC" w:rsidP="003D14D1">
      <w:pPr>
        <w:pStyle w:val="83Kenm"/>
        <w:rPr>
          <w:rStyle w:val="OptieChar"/>
          <w:color w:val="000000" w:themeColor="text1"/>
        </w:rPr>
      </w:pPr>
      <w:r w:rsidRPr="00157438">
        <w:rPr>
          <w:rStyle w:val="OptieChar"/>
        </w:rPr>
        <w:lastRenderedPageBreak/>
        <w:t>#</w:t>
      </w:r>
      <w:r w:rsidRPr="00CA68F8">
        <w:rPr>
          <w:rStyle w:val="OptieChar"/>
          <w:color w:val="000000" w:themeColor="text1"/>
        </w:rPr>
        <w:t>-</w:t>
      </w:r>
      <w:r w:rsidRPr="00CA68F8">
        <w:rPr>
          <w:rStyle w:val="OptieChar"/>
          <w:color w:val="000000" w:themeColor="text1"/>
        </w:rPr>
        <w:tab/>
        <w:t>Brandweerstand:</w:t>
      </w:r>
      <w:r w:rsidRPr="00157438">
        <w:rPr>
          <w:rStyle w:val="OptieChar"/>
        </w:rPr>
        <w:tab/>
        <w:t>#</w:t>
      </w:r>
      <w:r w:rsidRPr="00CA68F8">
        <w:rPr>
          <w:rStyle w:val="OptieChar"/>
          <w:color w:val="000000" w:themeColor="text1"/>
        </w:rPr>
        <w:t>brandver</w:t>
      </w:r>
      <w:r w:rsidR="003D6483" w:rsidRPr="00CA68F8">
        <w:rPr>
          <w:rStyle w:val="OptieChar"/>
          <w:color w:val="000000" w:themeColor="text1"/>
        </w:rPr>
        <w:t>tragend klasse B1/M1</w:t>
      </w:r>
      <w:r w:rsidR="00FE45DE">
        <w:rPr>
          <w:rStyle w:val="OptieChar"/>
          <w:color w:val="000000" w:themeColor="text1"/>
        </w:rPr>
        <w:t>.</w:t>
      </w:r>
      <w:r w:rsidR="00FE4E05" w:rsidRPr="00157438">
        <w:rPr>
          <w:i/>
          <w:color w:val="808080"/>
        </w:rPr>
        <w:t xml:space="preserve"> [</w:t>
      </w:r>
      <w:r w:rsidR="00FE4E05">
        <w:rPr>
          <w:i/>
          <w:color w:val="808080"/>
        </w:rPr>
        <w:t>optie</w:t>
      </w:r>
      <w:r w:rsidR="00FE4E05" w:rsidRPr="00157438">
        <w:rPr>
          <w:i/>
          <w:color w:val="808080"/>
        </w:rPr>
        <w:t>]</w:t>
      </w:r>
    </w:p>
    <w:p w14:paraId="177E7789" w14:textId="79852FBC" w:rsidR="00917AA7" w:rsidRPr="00157438" w:rsidRDefault="00917AA7" w:rsidP="003D14D1">
      <w:pPr>
        <w:pStyle w:val="83Kenm"/>
        <w:rPr>
          <w:rStyle w:val="OptieChar"/>
        </w:rPr>
      </w:pPr>
      <w:r w:rsidRPr="00157438">
        <w:rPr>
          <w:rStyle w:val="OptieChar"/>
        </w:rPr>
        <w:t>#-</w:t>
      </w:r>
      <w:r w:rsidRPr="00CA68F8">
        <w:rPr>
          <w:rStyle w:val="OptieChar"/>
          <w:color w:val="000000" w:themeColor="text1"/>
        </w:rPr>
        <w:tab/>
        <w:t>Brandweerstand:</w:t>
      </w:r>
      <w:r w:rsidRPr="00157438">
        <w:rPr>
          <w:rStyle w:val="OptieChar"/>
        </w:rPr>
        <w:tab/>
        <w:t>#</w:t>
      </w:r>
      <w:r w:rsidRPr="00CA68F8">
        <w:rPr>
          <w:rStyle w:val="OptieChar"/>
          <w:color w:val="000000" w:themeColor="text1"/>
        </w:rPr>
        <w:t>Rf</w:t>
      </w:r>
      <w:r w:rsidR="0086193D" w:rsidRPr="00CA68F8">
        <w:rPr>
          <w:rStyle w:val="OptieChar"/>
          <w:color w:val="000000" w:themeColor="text1"/>
        </w:rPr>
        <w:t> </w:t>
      </w:r>
      <w:r w:rsidRPr="00CA68F8">
        <w:rPr>
          <w:rStyle w:val="OptieChar"/>
          <w:color w:val="000000" w:themeColor="text1"/>
        </w:rPr>
        <w:t>30</w:t>
      </w:r>
      <w:r w:rsidR="00F662EB">
        <w:rPr>
          <w:rStyle w:val="OptieChar"/>
        </w:rPr>
        <w:t xml:space="preserve"> </w:t>
      </w:r>
      <w:r w:rsidRPr="00157438">
        <w:rPr>
          <w:rStyle w:val="OptieChar"/>
        </w:rPr>
        <w:t>#</w:t>
      </w:r>
      <w:r w:rsidRPr="00CA68F8">
        <w:rPr>
          <w:rStyle w:val="OptieChar"/>
          <w:color w:val="000000" w:themeColor="text1"/>
        </w:rPr>
        <w:t>Rf</w:t>
      </w:r>
      <w:r w:rsidR="0086193D" w:rsidRPr="00CA68F8">
        <w:rPr>
          <w:rStyle w:val="OptieChar"/>
          <w:color w:val="000000" w:themeColor="text1"/>
        </w:rPr>
        <w:t> </w:t>
      </w:r>
      <w:r w:rsidRPr="00C658AE">
        <w:rPr>
          <w:rStyle w:val="OptieChar"/>
          <w:highlight w:val="yellow"/>
        </w:rPr>
        <w:t>...</w:t>
      </w:r>
      <w:r w:rsidR="00FE4E05">
        <w:rPr>
          <w:rStyle w:val="OptieChar"/>
        </w:rPr>
        <w:t xml:space="preserve"> </w:t>
      </w:r>
      <w:r w:rsidR="00FE4E05" w:rsidRPr="00157438">
        <w:rPr>
          <w:i/>
          <w:color w:val="808080"/>
        </w:rPr>
        <w:t>[</w:t>
      </w:r>
      <w:r w:rsidR="00FE4E05">
        <w:rPr>
          <w:i/>
          <w:color w:val="808080"/>
        </w:rPr>
        <w:t>optie</w:t>
      </w:r>
      <w:r w:rsidR="00FE4E05" w:rsidRPr="00157438">
        <w:rPr>
          <w:i/>
          <w:color w:val="808080"/>
        </w:rPr>
        <w:t>]</w:t>
      </w:r>
    </w:p>
    <w:p w14:paraId="1AD91089" w14:textId="77777777" w:rsidR="00062BFC" w:rsidRPr="00157438" w:rsidRDefault="00062BFC" w:rsidP="00062BFC">
      <w:pPr>
        <w:pStyle w:val="Kop8"/>
        <w:rPr>
          <w:lang w:val="nl-BE"/>
        </w:rPr>
      </w:pPr>
      <w:r w:rsidRPr="00157438">
        <w:rPr>
          <w:lang w:val="nl-BE"/>
        </w:rPr>
        <w:t>.31.55.</w:t>
      </w:r>
      <w:r w:rsidRPr="00157438">
        <w:rPr>
          <w:lang w:val="nl-BE"/>
        </w:rPr>
        <w:tab/>
        <w:t>ER 5 Geluidswering:</w:t>
      </w:r>
    </w:p>
    <w:p w14:paraId="145C25D9" w14:textId="77777777" w:rsidR="0006731A" w:rsidRPr="00157438" w:rsidRDefault="0006731A" w:rsidP="00B118AB">
      <w:pPr>
        <w:pStyle w:val="80"/>
      </w:pPr>
      <w:r w:rsidRPr="00157438">
        <w:t xml:space="preserve">De akoestische prestaties worden bepaald volgens </w:t>
      </w:r>
      <w:r w:rsidR="00B118AB" w:rsidRPr="00157438">
        <w:t xml:space="preserve">NBN S 01-400:1977 en </w:t>
      </w:r>
      <w:r w:rsidR="007D501C" w:rsidRPr="00157438">
        <w:t>NBN S 01-400</w:t>
      </w:r>
      <w:r w:rsidR="00171909">
        <w:t>-1</w:t>
      </w:r>
      <w:r w:rsidR="007D501C" w:rsidRPr="00157438">
        <w:t>:</w:t>
      </w:r>
      <w:r w:rsidR="00F422D0" w:rsidRPr="00157438">
        <w:t>200</w:t>
      </w:r>
      <w:r w:rsidR="00171909">
        <w:t>8</w:t>
      </w:r>
    </w:p>
    <w:p w14:paraId="7082E3CF" w14:textId="5BB94B76" w:rsidR="009618A0" w:rsidRPr="00157438" w:rsidRDefault="009618A0" w:rsidP="003D14D1">
      <w:pPr>
        <w:pStyle w:val="83Kenm"/>
      </w:pPr>
      <w:bookmarkStart w:id="36" w:name="_Toc114478540"/>
      <w:r w:rsidRPr="00157438">
        <w:t>-</w:t>
      </w:r>
      <w:r w:rsidRPr="00157438">
        <w:tab/>
        <w:t>Akoestische demping:</w:t>
      </w:r>
      <w:r w:rsidRPr="00157438">
        <w:tab/>
      </w:r>
      <w:r w:rsidR="00D23CF0" w:rsidRPr="00CA68F8">
        <w:rPr>
          <w:rStyle w:val="OptieChar"/>
          <w:color w:val="000000" w:themeColor="text1"/>
        </w:rPr>
        <w:t>volgens meetstaat</w:t>
      </w:r>
      <w:r w:rsidR="00CE49B9" w:rsidRPr="00CA68F8">
        <w:rPr>
          <w:rStyle w:val="OptieChar"/>
          <w:color w:val="000000" w:themeColor="text1"/>
        </w:rPr>
        <w:t xml:space="preserve">, leverbaar </w:t>
      </w:r>
      <w:r w:rsidR="00EA4EB8" w:rsidRPr="00CA68F8">
        <w:rPr>
          <w:rStyle w:val="OptieChar"/>
          <w:color w:val="000000" w:themeColor="text1"/>
        </w:rPr>
        <w:t>zijn 38 dB, 40 dB, 42 dB, 46 dB, 50 dB, 52 dB</w:t>
      </w:r>
      <w:r w:rsidR="00CA68F8" w:rsidRPr="00CA68F8">
        <w:rPr>
          <w:rStyle w:val="OptieChar"/>
          <w:color w:val="000000" w:themeColor="text1"/>
        </w:rPr>
        <w:t>, 53 dB, 54 dB, 55 dB</w:t>
      </w:r>
      <w:r w:rsidR="0010717A">
        <w:rPr>
          <w:rStyle w:val="OptieChar"/>
          <w:color w:val="000000" w:themeColor="text1"/>
        </w:rPr>
        <w:t>.</w:t>
      </w:r>
    </w:p>
    <w:p w14:paraId="686A7E1F" w14:textId="77777777" w:rsidR="000F0CEF" w:rsidRPr="00157438" w:rsidRDefault="000F0CEF" w:rsidP="000F0CEF">
      <w:pPr>
        <w:pStyle w:val="Kop6"/>
        <w:rPr>
          <w:lang w:val="nl-BE"/>
        </w:rPr>
      </w:pPr>
      <w:r w:rsidRPr="00157438">
        <w:rPr>
          <w:lang w:val="nl-BE"/>
        </w:rPr>
        <w:t>.32</w:t>
      </w:r>
      <w:r w:rsidR="00B82C83" w:rsidRPr="00157438">
        <w:rPr>
          <w:lang w:val="nl-BE"/>
        </w:rPr>
        <w:t>.</w:t>
      </w:r>
      <w:r w:rsidRPr="00157438">
        <w:rPr>
          <w:lang w:val="nl-BE"/>
        </w:rPr>
        <w:tab/>
      </w:r>
      <w:r w:rsidR="00086FAD">
        <w:rPr>
          <w:lang w:val="nl-BE"/>
        </w:rPr>
        <w:t>K</w:t>
      </w:r>
      <w:r w:rsidRPr="00157438">
        <w:rPr>
          <w:lang w:val="nl-BE"/>
        </w:rPr>
        <w:t>enmerken of eigenschappen v/d. componenten:</w:t>
      </w:r>
      <w:bookmarkEnd w:id="36"/>
    </w:p>
    <w:p w14:paraId="58756A44" w14:textId="77777777" w:rsidR="000F0CEF" w:rsidRPr="00157438" w:rsidRDefault="000F0CEF" w:rsidP="000F0CEF">
      <w:pPr>
        <w:pStyle w:val="Kop7"/>
        <w:rPr>
          <w:lang w:val="nl-BE"/>
        </w:rPr>
      </w:pPr>
      <w:r w:rsidRPr="00157438">
        <w:rPr>
          <w:lang w:val="nl-BE"/>
        </w:rPr>
        <w:t>.32.20</w:t>
      </w:r>
      <w:r w:rsidR="00B82C83" w:rsidRPr="00157438">
        <w:rPr>
          <w:lang w:val="nl-BE"/>
        </w:rPr>
        <w:t>.</w:t>
      </w:r>
      <w:r w:rsidRPr="00157438">
        <w:rPr>
          <w:lang w:val="nl-BE"/>
        </w:rPr>
        <w:tab/>
        <w:t>Basiskenmerken:</w:t>
      </w:r>
    </w:p>
    <w:p w14:paraId="2B7A87F9" w14:textId="1D28FE30" w:rsidR="00BF6D28" w:rsidRPr="00157438" w:rsidRDefault="000F0CEF" w:rsidP="000F0CEF">
      <w:pPr>
        <w:pStyle w:val="Kop8"/>
        <w:rPr>
          <w:lang w:val="nl-BE"/>
        </w:rPr>
      </w:pPr>
      <w:r w:rsidRPr="00157438">
        <w:rPr>
          <w:lang w:val="nl-BE"/>
        </w:rPr>
        <w:t>.32.21</w:t>
      </w:r>
      <w:r w:rsidR="00B82C83" w:rsidRPr="00157438">
        <w:rPr>
          <w:lang w:val="nl-BE"/>
        </w:rPr>
        <w:t>.</w:t>
      </w:r>
      <w:r w:rsidRPr="00157438">
        <w:rPr>
          <w:lang w:val="nl-BE"/>
        </w:rPr>
        <w:tab/>
      </w:r>
      <w:r w:rsidR="00BF6D28" w:rsidRPr="00157438">
        <w:rPr>
          <w:lang w:val="nl-BE"/>
        </w:rPr>
        <w:t xml:space="preserve">Kenmerken </w:t>
      </w:r>
      <w:r w:rsidR="001A2E5D">
        <w:rPr>
          <w:lang w:val="nl-BE"/>
        </w:rPr>
        <w:t>platen, panelen</w:t>
      </w:r>
      <w:r w:rsidR="00BF6D28" w:rsidRPr="00157438">
        <w:rPr>
          <w:lang w:val="nl-BE"/>
        </w:rPr>
        <w:t>:</w:t>
      </w:r>
    </w:p>
    <w:p w14:paraId="16BF2A0F" w14:textId="24172D8B" w:rsidR="00F04F13" w:rsidRPr="00157438" w:rsidRDefault="0054147C" w:rsidP="003D14D1">
      <w:pPr>
        <w:pStyle w:val="83Kenm"/>
      </w:pPr>
      <w:r w:rsidRPr="00157438">
        <w:t>-</w:t>
      </w:r>
      <w:r w:rsidRPr="00157438">
        <w:tab/>
        <w:t>Basism</w:t>
      </w:r>
      <w:r w:rsidR="00F04F13" w:rsidRPr="00157438">
        <w:t>ateriaal bekledingsplaten:</w:t>
      </w:r>
      <w:r w:rsidR="00F04F13" w:rsidRPr="00157438">
        <w:tab/>
      </w:r>
      <w:r w:rsidR="000F0441">
        <w:t>ho</w:t>
      </w:r>
      <w:r w:rsidR="00E64DC7">
        <w:t xml:space="preserve">ogwaardige E1-kwaliteit </w:t>
      </w:r>
      <w:r w:rsidR="001C67EE">
        <w:t>spaanplaten</w:t>
      </w:r>
      <w:r w:rsidR="003863F5">
        <w:t>.</w:t>
      </w:r>
    </w:p>
    <w:p w14:paraId="3EBD49AE" w14:textId="2E418EFC" w:rsidR="0054147C" w:rsidRPr="00FE4E05" w:rsidRDefault="00F04F13" w:rsidP="003D14D1">
      <w:pPr>
        <w:pStyle w:val="83Kenm"/>
      </w:pPr>
      <w:r w:rsidRPr="00157438">
        <w:t>-</w:t>
      </w:r>
      <w:r w:rsidRPr="00157438">
        <w:tab/>
        <w:t>Dikte plaatmateriaal:</w:t>
      </w:r>
      <w:r w:rsidRPr="00157438">
        <w:tab/>
      </w:r>
      <w:r w:rsidR="00FE4E05" w:rsidRPr="00FE4E05">
        <w:rPr>
          <w:rStyle w:val="OptieChar"/>
          <w:color w:val="000000" w:themeColor="text1"/>
        </w:rPr>
        <w:t>12</w:t>
      </w:r>
      <w:r w:rsidR="00005ECD" w:rsidRPr="00FE4E05">
        <w:rPr>
          <w:rStyle w:val="OptieChar"/>
          <w:color w:val="000000" w:themeColor="text1"/>
        </w:rPr>
        <w:t> </w:t>
      </w:r>
      <w:r w:rsidRPr="00FE4E05">
        <w:rPr>
          <w:rStyle w:val="OptieChar"/>
          <w:color w:val="000000" w:themeColor="text1"/>
        </w:rPr>
        <w:t>mm</w:t>
      </w:r>
      <w:r w:rsidR="003863F5">
        <w:rPr>
          <w:rStyle w:val="OptieChar"/>
          <w:color w:val="000000" w:themeColor="text1"/>
        </w:rPr>
        <w:t>.</w:t>
      </w:r>
    </w:p>
    <w:p w14:paraId="3EAD3948" w14:textId="62CC7F55" w:rsidR="00BF6D28" w:rsidRDefault="000F0CEF" w:rsidP="000F0CEF">
      <w:pPr>
        <w:pStyle w:val="Kop8"/>
        <w:rPr>
          <w:lang w:val="nl-BE"/>
        </w:rPr>
      </w:pPr>
      <w:r w:rsidRPr="00157438">
        <w:rPr>
          <w:lang w:val="nl-BE"/>
        </w:rPr>
        <w:t>.32.22</w:t>
      </w:r>
      <w:r w:rsidR="00B82C83" w:rsidRPr="00157438">
        <w:rPr>
          <w:lang w:val="nl-BE"/>
        </w:rPr>
        <w:t>.</w:t>
      </w:r>
      <w:r w:rsidRPr="00157438">
        <w:rPr>
          <w:lang w:val="nl-BE"/>
        </w:rPr>
        <w:tab/>
      </w:r>
      <w:r w:rsidR="00BF6D28" w:rsidRPr="00157438">
        <w:rPr>
          <w:lang w:val="nl-BE"/>
        </w:rPr>
        <w:t xml:space="preserve">Kenmerken </w:t>
      </w:r>
      <w:r w:rsidR="00304131">
        <w:rPr>
          <w:lang w:val="nl-BE"/>
        </w:rPr>
        <w:t>framewerk</w:t>
      </w:r>
      <w:r w:rsidR="00BF6D28" w:rsidRPr="00157438">
        <w:rPr>
          <w:lang w:val="nl-BE"/>
        </w:rPr>
        <w:t>:</w:t>
      </w:r>
    </w:p>
    <w:p w14:paraId="0131E352" w14:textId="6D729156" w:rsidR="004C7A3A" w:rsidRDefault="004C7A3A" w:rsidP="003D14D1">
      <w:pPr>
        <w:pStyle w:val="83Kenm"/>
      </w:pPr>
      <w:r>
        <w:t>-</w:t>
      </w:r>
      <w:r>
        <w:tab/>
        <w:t>Opbouw:</w:t>
      </w:r>
      <w:r>
        <w:tab/>
        <w:t>beplating met geluidsisolerende voorzieningen</w:t>
      </w:r>
      <w:r>
        <w:br/>
        <w:t xml:space="preserve">is in een aluminium frame gevat. </w:t>
      </w:r>
    </w:p>
    <w:p w14:paraId="167B4EA8" w14:textId="1E6C4476" w:rsidR="00AF7B1E" w:rsidRDefault="006035F2" w:rsidP="003D14D1">
      <w:pPr>
        <w:pStyle w:val="83Kenm"/>
      </w:pPr>
      <w:r w:rsidRPr="00157438">
        <w:t>-</w:t>
      </w:r>
      <w:r w:rsidRPr="00157438">
        <w:tab/>
        <w:t>Basismateriaal</w:t>
      </w:r>
      <w:r w:rsidR="00304131">
        <w:t xml:space="preserve"> draagstructuur</w:t>
      </w:r>
      <w:r w:rsidRPr="00157438">
        <w:t>:</w:t>
      </w:r>
      <w:r w:rsidR="00BF6D28" w:rsidRPr="00157438">
        <w:tab/>
      </w:r>
      <w:r w:rsidR="006C7454">
        <w:t xml:space="preserve">zelfdragend frame met </w:t>
      </w:r>
      <w:r w:rsidR="00BF6D28" w:rsidRPr="00157438">
        <w:t>aluminium profielen</w:t>
      </w:r>
      <w:r w:rsidR="006779F5">
        <w:t>. Het aluminium framewerk wordt waar nodig verstevigd met stalen profielen.</w:t>
      </w:r>
    </w:p>
    <w:p w14:paraId="1A61D48A" w14:textId="6BCE03AB" w:rsidR="00A91947" w:rsidRPr="00157438" w:rsidRDefault="00A91947" w:rsidP="003D14D1">
      <w:pPr>
        <w:pStyle w:val="83Kenm"/>
      </w:pPr>
      <w:r>
        <w:t>-</w:t>
      </w:r>
      <w:r>
        <w:tab/>
        <w:t>Aanslui</w:t>
      </w:r>
      <w:r w:rsidR="000F28AF">
        <w:t>ting panelen:</w:t>
      </w:r>
      <w:r w:rsidR="000F28AF">
        <w:tab/>
        <w:t>met dubbele uitvoering van het veer- en groef principe, panelen onderling uitgevoerd met</w:t>
      </w:r>
      <w:r w:rsidR="00BE07AD">
        <w:t xml:space="preserve"> </w:t>
      </w:r>
      <w:r w:rsidR="000F28AF">
        <w:t>neusprofie</w:t>
      </w:r>
      <w:r w:rsidR="001A2B8C">
        <w:t xml:space="preserve">l </w:t>
      </w:r>
      <w:r w:rsidR="00BE07AD">
        <w:t xml:space="preserve">en </w:t>
      </w:r>
      <w:r w:rsidR="001A2B8C">
        <w:t xml:space="preserve"> magneet</w:t>
      </w:r>
      <w:r w:rsidR="00BE07AD">
        <w:t>punt</w:t>
      </w:r>
      <w:r w:rsidR="009562C8">
        <w:t>,</w:t>
      </w:r>
      <w:r w:rsidR="001A2B8C">
        <w:t xml:space="preserve"> waarmee een solide en uniforme geluidsisolerende </w:t>
      </w:r>
      <w:r w:rsidR="006C7454">
        <w:t>werking gegarandeerd wordt.</w:t>
      </w:r>
    </w:p>
    <w:p w14:paraId="0865D3BA" w14:textId="035D5B92" w:rsidR="00753455" w:rsidRDefault="00753455" w:rsidP="003D14D1">
      <w:pPr>
        <w:pStyle w:val="83Kenm"/>
        <w:rPr>
          <w:rStyle w:val="OptieChar"/>
          <w:color w:val="000000" w:themeColor="text1"/>
        </w:rPr>
      </w:pPr>
      <w:r w:rsidRPr="00753455">
        <w:rPr>
          <w:rStyle w:val="OptieChar"/>
          <w:color w:val="000000" w:themeColor="text1"/>
        </w:rPr>
        <w:t>-</w:t>
      </w:r>
      <w:r w:rsidR="00CE374F" w:rsidRPr="00753455">
        <w:rPr>
          <w:rStyle w:val="OptieChar"/>
          <w:color w:val="000000" w:themeColor="text1"/>
        </w:rPr>
        <w:tab/>
      </w:r>
      <w:r w:rsidR="00631A47" w:rsidRPr="00753455">
        <w:rPr>
          <w:rStyle w:val="OptieChar"/>
          <w:color w:val="000000" w:themeColor="text1"/>
        </w:rPr>
        <w:t>A</w:t>
      </w:r>
      <w:r w:rsidR="00CE374F" w:rsidRPr="00753455">
        <w:rPr>
          <w:rStyle w:val="OptieChar"/>
          <w:color w:val="000000" w:themeColor="text1"/>
        </w:rPr>
        <w:t>fwerking profielen:</w:t>
      </w:r>
      <w:r w:rsidR="00CE374F" w:rsidRPr="00753455">
        <w:rPr>
          <w:rStyle w:val="OptieChar"/>
          <w:color w:val="000000" w:themeColor="text1"/>
        </w:rPr>
        <w:tab/>
      </w:r>
      <w:r w:rsidR="009562C8">
        <w:rPr>
          <w:rStyle w:val="OptieChar"/>
          <w:color w:val="000000" w:themeColor="text1"/>
        </w:rPr>
        <w:t>standaard</w:t>
      </w:r>
      <w:r w:rsidRPr="00753455">
        <w:rPr>
          <w:rStyle w:val="OptieChar"/>
          <w:color w:val="000000" w:themeColor="text1"/>
        </w:rPr>
        <w:t xml:space="preserve"> </w:t>
      </w:r>
      <w:r w:rsidR="00873543" w:rsidRPr="00753455">
        <w:rPr>
          <w:rStyle w:val="OptieChar"/>
          <w:color w:val="000000" w:themeColor="text1"/>
        </w:rPr>
        <w:t>geanodiseerd aluminium</w:t>
      </w:r>
      <w:r w:rsidR="009562C8">
        <w:rPr>
          <w:rStyle w:val="OptieChar"/>
          <w:color w:val="000000" w:themeColor="text1"/>
        </w:rPr>
        <w:t xml:space="preserve">, in optie </w:t>
      </w:r>
      <w:r w:rsidR="00F738BA">
        <w:rPr>
          <w:rStyle w:val="OptieChar"/>
          <w:color w:val="000000" w:themeColor="text1"/>
        </w:rPr>
        <w:t>gelakt in RAL kleur (volgens meetstaat)</w:t>
      </w:r>
      <w:r w:rsidR="00127F7C">
        <w:rPr>
          <w:rStyle w:val="OptieChar"/>
          <w:color w:val="000000" w:themeColor="text1"/>
        </w:rPr>
        <w:t>.</w:t>
      </w:r>
    </w:p>
    <w:p w14:paraId="7AB748D0" w14:textId="0C7A63C5" w:rsidR="003D14D1" w:rsidRPr="003D14D1" w:rsidRDefault="003D14D1" w:rsidP="003D14D1">
      <w:pPr>
        <w:pStyle w:val="83Kenm"/>
      </w:pPr>
      <w:r>
        <w:rPr>
          <w:rStyle w:val="OptieChar"/>
          <w:color w:val="000000" w:themeColor="text1"/>
        </w:rPr>
        <w:t>-</w:t>
      </w:r>
      <w:r>
        <w:rPr>
          <w:rStyle w:val="OptieChar"/>
          <w:color w:val="000000" w:themeColor="text1"/>
        </w:rPr>
        <w:tab/>
      </w:r>
      <w:r w:rsidR="003248BE" w:rsidRPr="003D14D1">
        <w:rPr>
          <w:rStyle w:val="OptieChar"/>
          <w:color w:val="000000" w:themeColor="text1"/>
        </w:rPr>
        <w:t>Aansluiting onderaan, bovenaa</w:t>
      </w:r>
      <w:r>
        <w:rPr>
          <w:rStyle w:val="OptieChar"/>
          <w:color w:val="000000" w:themeColor="text1"/>
        </w:rPr>
        <w:t>n</w:t>
      </w:r>
      <w:r w:rsidR="003248BE" w:rsidRPr="003D14D1">
        <w:rPr>
          <w:rStyle w:val="OptieChar"/>
          <w:color w:val="000000" w:themeColor="text1"/>
        </w:rPr>
        <w:t>:</w:t>
      </w:r>
      <w:r w:rsidRPr="003D14D1">
        <w:rPr>
          <w:rStyle w:val="OptieChar"/>
          <w:color w:val="000000" w:themeColor="text1"/>
        </w:rPr>
        <w:tab/>
        <w:t xml:space="preserve">met </w:t>
      </w:r>
      <w:r>
        <w:t>h</w:t>
      </w:r>
      <w:r w:rsidRPr="003D14D1">
        <w:t>ard aluminium klemlijsten</w:t>
      </w:r>
      <w:r>
        <w:t>,</w:t>
      </w:r>
      <w:r w:rsidRPr="003D14D1">
        <w:t xml:space="preserve"> voorzien van afdichtende rubber profielen</w:t>
      </w:r>
      <w:r w:rsidR="00127F7C">
        <w:t>.</w:t>
      </w:r>
    </w:p>
    <w:p w14:paraId="2B26F49A" w14:textId="77777777" w:rsidR="00BF6D28" w:rsidRPr="00157438" w:rsidRDefault="000F0CEF" w:rsidP="000F0CEF">
      <w:pPr>
        <w:pStyle w:val="Kop8"/>
        <w:rPr>
          <w:lang w:val="nl-BE"/>
        </w:rPr>
      </w:pPr>
      <w:r w:rsidRPr="00157438">
        <w:rPr>
          <w:lang w:val="nl-BE"/>
        </w:rPr>
        <w:t>.32.23</w:t>
      </w:r>
      <w:r w:rsidR="00B82C83" w:rsidRPr="00157438">
        <w:rPr>
          <w:lang w:val="nl-BE"/>
        </w:rPr>
        <w:t>.</w:t>
      </w:r>
      <w:r w:rsidRPr="00157438">
        <w:rPr>
          <w:lang w:val="nl-BE"/>
        </w:rPr>
        <w:tab/>
      </w:r>
      <w:r w:rsidR="006035F2" w:rsidRPr="00157438">
        <w:rPr>
          <w:lang w:val="nl-BE"/>
        </w:rPr>
        <w:t>Kenmerken isolatiemateriaal</w:t>
      </w:r>
      <w:r w:rsidR="00BF6D28" w:rsidRPr="00157438">
        <w:rPr>
          <w:lang w:val="nl-BE"/>
        </w:rPr>
        <w:t>:</w:t>
      </w:r>
    </w:p>
    <w:p w14:paraId="1082771D" w14:textId="0C846BE7" w:rsidR="00AF7B1E" w:rsidRPr="00157438" w:rsidRDefault="00BF6D28" w:rsidP="003D14D1">
      <w:pPr>
        <w:pStyle w:val="83Kenm"/>
      </w:pPr>
      <w:r w:rsidRPr="00157438">
        <w:t>-</w:t>
      </w:r>
      <w:r w:rsidRPr="00157438">
        <w:tab/>
        <w:t>Basismateriaal</w:t>
      </w:r>
      <w:r w:rsidR="006035F2" w:rsidRPr="00157438">
        <w:t>:</w:t>
      </w:r>
      <w:r w:rsidRPr="00157438">
        <w:tab/>
      </w:r>
      <w:r w:rsidR="00E620B9">
        <w:t>…</w:t>
      </w:r>
    </w:p>
    <w:p w14:paraId="68FBE748" w14:textId="4B8B7731" w:rsidR="000A3FBB" w:rsidRPr="00157438" w:rsidRDefault="0054147C" w:rsidP="009039EF">
      <w:pPr>
        <w:pStyle w:val="Kop8"/>
        <w:rPr>
          <w:lang w:val="nl-BE"/>
        </w:rPr>
      </w:pPr>
      <w:r w:rsidRPr="00157438">
        <w:rPr>
          <w:lang w:val="nl-BE"/>
        </w:rPr>
        <w:t>.32.2</w:t>
      </w:r>
      <w:r w:rsidR="003A179F">
        <w:rPr>
          <w:lang w:val="nl-BE"/>
        </w:rPr>
        <w:t>4</w:t>
      </w:r>
      <w:r w:rsidRPr="00157438">
        <w:rPr>
          <w:lang w:val="nl-BE"/>
        </w:rPr>
        <w:tab/>
        <w:t>Kenmerken ophanging</w:t>
      </w:r>
      <w:r w:rsidR="00A25484">
        <w:rPr>
          <w:lang w:val="nl-BE"/>
        </w:rPr>
        <w:t xml:space="preserve"> en</w:t>
      </w:r>
      <w:r w:rsidRPr="00157438">
        <w:rPr>
          <w:lang w:val="nl-BE"/>
        </w:rPr>
        <w:t xml:space="preserve"> geleiding:</w:t>
      </w:r>
    </w:p>
    <w:p w14:paraId="1241F712" w14:textId="4096B0FC" w:rsidR="00985CD3" w:rsidRDefault="0054147C" w:rsidP="009652D3">
      <w:pPr>
        <w:pStyle w:val="83Kenm"/>
      </w:pPr>
      <w:r w:rsidRPr="00157438">
        <w:t>-</w:t>
      </w:r>
      <w:r w:rsidRPr="00157438">
        <w:tab/>
        <w:t>Mater</w:t>
      </w:r>
      <w:r w:rsidR="005366EF" w:rsidRPr="00157438">
        <w:t>iaal geleidingsrails:</w:t>
      </w:r>
      <w:r w:rsidR="005366EF" w:rsidRPr="00157438">
        <w:tab/>
      </w:r>
      <w:r w:rsidR="009652D3">
        <w:t>h</w:t>
      </w:r>
      <w:r w:rsidR="002461C4" w:rsidRPr="002461C4">
        <w:t>ard aluminium profiel (technisch naturel geanodiseerd)</w:t>
      </w:r>
    </w:p>
    <w:p w14:paraId="162108D2" w14:textId="41632F2B" w:rsidR="00985CD3" w:rsidRPr="00985CD3" w:rsidRDefault="00985CD3" w:rsidP="009652D3">
      <w:pPr>
        <w:pStyle w:val="83Kenm"/>
        <w:rPr>
          <w:lang w:val="en-US"/>
        </w:rPr>
      </w:pPr>
      <w:r w:rsidRPr="00985CD3">
        <w:rPr>
          <w:lang w:val="en-US"/>
        </w:rPr>
        <w:t>-</w:t>
      </w:r>
      <w:r w:rsidRPr="00985CD3">
        <w:rPr>
          <w:lang w:val="en-US"/>
        </w:rPr>
        <w:tab/>
      </w:r>
      <w:proofErr w:type="spellStart"/>
      <w:r w:rsidRPr="00985CD3">
        <w:rPr>
          <w:lang w:val="en-US"/>
        </w:rPr>
        <w:t>Afmetingen</w:t>
      </w:r>
      <w:proofErr w:type="spellEnd"/>
      <w:r w:rsidRPr="00985CD3">
        <w:rPr>
          <w:lang w:val="en-US"/>
        </w:rPr>
        <w:t xml:space="preserve"> rail</w:t>
      </w:r>
      <w:r>
        <w:rPr>
          <w:lang w:val="en-US"/>
        </w:rPr>
        <w:t>s</w:t>
      </w:r>
      <w:r w:rsidRPr="00985CD3">
        <w:rPr>
          <w:lang w:val="en-US"/>
        </w:rPr>
        <w:t>:</w:t>
      </w:r>
      <w:r w:rsidRPr="00985CD3">
        <w:rPr>
          <w:lang w:val="en-US"/>
        </w:rPr>
        <w:tab/>
      </w:r>
      <w:r w:rsidR="002461C4" w:rsidRPr="00985CD3">
        <w:rPr>
          <w:lang w:val="en-US"/>
        </w:rPr>
        <w:t xml:space="preserve">1-punts rail </w:t>
      </w:r>
      <w:r w:rsidRPr="00985CD3">
        <w:rPr>
          <w:lang w:val="en-US"/>
        </w:rPr>
        <w:t>=</w:t>
      </w:r>
      <w:r w:rsidR="002461C4" w:rsidRPr="00985CD3">
        <w:rPr>
          <w:lang w:val="en-US"/>
        </w:rPr>
        <w:t xml:space="preserve"> 110</w:t>
      </w:r>
      <w:r w:rsidRPr="00985CD3">
        <w:rPr>
          <w:lang w:val="en-US"/>
        </w:rPr>
        <w:t xml:space="preserve"> mm </w:t>
      </w:r>
      <w:r w:rsidR="002461C4" w:rsidRPr="00985CD3">
        <w:rPr>
          <w:lang w:val="en-US"/>
        </w:rPr>
        <w:t>x</w:t>
      </w:r>
      <w:r w:rsidRPr="00985CD3">
        <w:rPr>
          <w:lang w:val="en-US"/>
        </w:rPr>
        <w:t xml:space="preserve"> </w:t>
      </w:r>
      <w:r w:rsidR="002461C4" w:rsidRPr="00985CD3">
        <w:rPr>
          <w:lang w:val="en-US"/>
        </w:rPr>
        <w:t>78 mm (</w:t>
      </w:r>
      <w:proofErr w:type="spellStart"/>
      <w:r w:rsidR="002461C4" w:rsidRPr="00985CD3">
        <w:rPr>
          <w:lang w:val="en-US"/>
        </w:rPr>
        <w:t>bxh</w:t>
      </w:r>
      <w:proofErr w:type="spellEnd"/>
      <w:r w:rsidR="002461C4" w:rsidRPr="00985CD3">
        <w:rPr>
          <w:lang w:val="en-US"/>
        </w:rPr>
        <w:t>)</w:t>
      </w:r>
      <w:r w:rsidR="00127F7C">
        <w:rPr>
          <w:lang w:val="en-US"/>
        </w:rPr>
        <w:t>.</w:t>
      </w:r>
    </w:p>
    <w:p w14:paraId="103A5989" w14:textId="050E9344" w:rsidR="004050EE" w:rsidRPr="00985CD3" w:rsidRDefault="00985CD3" w:rsidP="009652D3">
      <w:pPr>
        <w:pStyle w:val="83Kenm"/>
        <w:rPr>
          <w:lang w:val="en-US"/>
        </w:rPr>
      </w:pPr>
      <w:r w:rsidRPr="00985CD3">
        <w:rPr>
          <w:lang w:val="en-US"/>
        </w:rPr>
        <w:tab/>
      </w:r>
      <w:r w:rsidRPr="00985CD3">
        <w:rPr>
          <w:lang w:val="en-US"/>
        </w:rPr>
        <w:tab/>
      </w:r>
      <w:r w:rsidR="002461C4" w:rsidRPr="00985CD3">
        <w:rPr>
          <w:lang w:val="en-US"/>
        </w:rPr>
        <w:t xml:space="preserve">2-punts rail </w:t>
      </w:r>
      <w:r w:rsidRPr="00985CD3">
        <w:rPr>
          <w:lang w:val="en-US"/>
        </w:rPr>
        <w:t>=</w:t>
      </w:r>
      <w:r w:rsidR="002461C4" w:rsidRPr="00985CD3">
        <w:rPr>
          <w:lang w:val="en-US"/>
        </w:rPr>
        <w:t xml:space="preserve"> 110</w:t>
      </w:r>
      <w:r w:rsidRPr="00985CD3">
        <w:rPr>
          <w:lang w:val="en-US"/>
        </w:rPr>
        <w:t xml:space="preserve"> mm </w:t>
      </w:r>
      <w:r w:rsidR="002461C4" w:rsidRPr="00985CD3">
        <w:rPr>
          <w:lang w:val="en-US"/>
        </w:rPr>
        <w:t>x</w:t>
      </w:r>
      <w:r w:rsidRPr="00985CD3">
        <w:rPr>
          <w:lang w:val="en-US"/>
        </w:rPr>
        <w:t xml:space="preserve"> </w:t>
      </w:r>
      <w:r w:rsidR="002461C4" w:rsidRPr="00985CD3">
        <w:rPr>
          <w:lang w:val="en-US"/>
        </w:rPr>
        <w:t>98 mm (</w:t>
      </w:r>
      <w:proofErr w:type="spellStart"/>
      <w:r w:rsidR="002461C4" w:rsidRPr="00985CD3">
        <w:rPr>
          <w:lang w:val="en-US"/>
        </w:rPr>
        <w:t>bxh</w:t>
      </w:r>
      <w:proofErr w:type="spellEnd"/>
      <w:r w:rsidR="002461C4" w:rsidRPr="00985CD3">
        <w:rPr>
          <w:lang w:val="en-US"/>
        </w:rPr>
        <w:t>).</w:t>
      </w:r>
    </w:p>
    <w:p w14:paraId="2F0AD558" w14:textId="14098F1C" w:rsidR="00570CC9" w:rsidRDefault="0054147C" w:rsidP="00570CC9">
      <w:pPr>
        <w:pStyle w:val="83Kenm"/>
      </w:pPr>
      <w:r w:rsidRPr="00157438">
        <w:t>-</w:t>
      </w:r>
      <w:r w:rsidRPr="00157438">
        <w:tab/>
      </w:r>
      <w:r w:rsidR="00887BE3">
        <w:t>UItrusting</w:t>
      </w:r>
      <w:r w:rsidRPr="00157438">
        <w:t>:</w:t>
      </w:r>
      <w:r w:rsidRPr="00157438">
        <w:tab/>
      </w:r>
      <w:r w:rsidR="00570CC9">
        <w:t>1-punts: meervoudige rollenwagen met hardkunststof wielen</w:t>
      </w:r>
      <w:r w:rsidR="007F37CC">
        <w:t>.</w:t>
      </w:r>
    </w:p>
    <w:p w14:paraId="152DDB1C" w14:textId="4DC3EB3B" w:rsidR="00570CC9" w:rsidRDefault="00570CC9" w:rsidP="00570CC9">
      <w:pPr>
        <w:pStyle w:val="83Kenm"/>
      </w:pPr>
      <w:r>
        <w:tab/>
      </w:r>
      <w:r>
        <w:tab/>
        <w:t>2-punts: twee op elkaar gelegde nylonschijven</w:t>
      </w:r>
      <w:r w:rsidR="007F37CC">
        <w:t>.</w:t>
      </w:r>
    </w:p>
    <w:p w14:paraId="79D71E2B" w14:textId="7CC7B9BF" w:rsidR="009652D3" w:rsidRDefault="00C924A9" w:rsidP="00570CC9">
      <w:pPr>
        <w:pStyle w:val="83Kenm"/>
      </w:pPr>
      <w:r>
        <w:t>-</w:t>
      </w:r>
      <w:r w:rsidR="000A5014">
        <w:tab/>
        <w:t>Wielen:</w:t>
      </w:r>
      <w:r w:rsidR="000A5014">
        <w:tab/>
        <w:t>g</w:t>
      </w:r>
      <w:r w:rsidR="009652D3">
        <w:t>elagerd met slijtvaste kunststof loopvlakken</w:t>
      </w:r>
      <w:r w:rsidR="000A5014">
        <w:t>,</w:t>
      </w:r>
      <w:r w:rsidR="009652D3">
        <w:t xml:space="preserve"> waardoor </w:t>
      </w:r>
      <w:r w:rsidR="000A5014">
        <w:t xml:space="preserve">de panelen </w:t>
      </w:r>
      <w:r w:rsidR="009652D3">
        <w:t>geruisarm en licht verrijden.</w:t>
      </w:r>
    </w:p>
    <w:p w14:paraId="4CAD59B2" w14:textId="1CC7AE9F" w:rsidR="009652D3" w:rsidRDefault="00B70D44" w:rsidP="009652D3">
      <w:pPr>
        <w:pStyle w:val="83Kenm"/>
      </w:pPr>
      <w:r>
        <w:tab/>
      </w:r>
      <w:r>
        <w:tab/>
      </w:r>
      <w:r w:rsidR="009652D3">
        <w:t>1-punts: max. 240 kg paneelgewicht</w:t>
      </w:r>
      <w:r w:rsidR="003926D8">
        <w:t>.</w:t>
      </w:r>
    </w:p>
    <w:p w14:paraId="3156E818" w14:textId="3382D464" w:rsidR="009652D3" w:rsidRDefault="00B70D44" w:rsidP="009652D3">
      <w:pPr>
        <w:pStyle w:val="83Kenm"/>
      </w:pPr>
      <w:r>
        <w:tab/>
      </w:r>
      <w:r>
        <w:tab/>
      </w:r>
      <w:r w:rsidR="009652D3">
        <w:t>2-punts: max. 400 kg paneelgewicht</w:t>
      </w:r>
      <w:r w:rsidR="003926D8">
        <w:t>.</w:t>
      </w:r>
    </w:p>
    <w:p w14:paraId="2DD4D651" w14:textId="77777777" w:rsidR="003A179F" w:rsidRPr="00157438" w:rsidRDefault="003A179F" w:rsidP="003A179F">
      <w:pPr>
        <w:pStyle w:val="Kop8"/>
        <w:rPr>
          <w:lang w:val="nl-BE"/>
        </w:rPr>
      </w:pPr>
      <w:r w:rsidRPr="00157438">
        <w:rPr>
          <w:lang w:val="nl-BE"/>
        </w:rPr>
        <w:t>.32.2</w:t>
      </w:r>
      <w:r>
        <w:rPr>
          <w:lang w:val="nl-BE"/>
        </w:rPr>
        <w:t>5</w:t>
      </w:r>
      <w:r w:rsidRPr="00157438">
        <w:rPr>
          <w:lang w:val="nl-BE"/>
        </w:rPr>
        <w:t>.</w:t>
      </w:r>
      <w:r w:rsidRPr="00157438">
        <w:rPr>
          <w:lang w:val="nl-BE"/>
        </w:rPr>
        <w:tab/>
        <w:t xml:space="preserve">Kenmerken </w:t>
      </w:r>
      <w:r>
        <w:rPr>
          <w:lang w:val="nl-BE"/>
        </w:rPr>
        <w:t>bedieningsmechanisme</w:t>
      </w:r>
      <w:r w:rsidRPr="00157438">
        <w:rPr>
          <w:lang w:val="nl-BE"/>
        </w:rPr>
        <w:t>:</w:t>
      </w:r>
    </w:p>
    <w:p w14:paraId="52C1A836" w14:textId="77777777" w:rsidR="00407CBB" w:rsidRDefault="00407CBB" w:rsidP="00407CBB">
      <w:pPr>
        <w:pStyle w:val="83Kenm"/>
        <w:rPr>
          <w:rStyle w:val="OptieChar"/>
          <w:color w:val="000000" w:themeColor="text1"/>
        </w:rPr>
      </w:pPr>
      <w:r w:rsidRPr="002461C4">
        <w:rPr>
          <w:rStyle w:val="OptieChar"/>
          <w:color w:val="000000" w:themeColor="text1"/>
        </w:rPr>
        <w:t>-</w:t>
      </w:r>
      <w:r w:rsidRPr="002461C4">
        <w:rPr>
          <w:rStyle w:val="OptieChar"/>
          <w:color w:val="000000" w:themeColor="text1"/>
        </w:rPr>
        <w:tab/>
      </w:r>
      <w:r>
        <w:rPr>
          <w:rStyle w:val="OptieChar"/>
          <w:color w:val="000000" w:themeColor="text1"/>
        </w:rPr>
        <w:t>Bedieningsmechanisme:</w:t>
      </w:r>
      <w:r>
        <w:rPr>
          <w:rStyle w:val="OptieChar"/>
          <w:color w:val="000000" w:themeColor="text1"/>
        </w:rPr>
        <w:tab/>
      </w:r>
      <w:r w:rsidRPr="002461C4">
        <w:rPr>
          <w:rStyle w:val="OptieChar"/>
          <w:color w:val="000000" w:themeColor="text1"/>
        </w:rPr>
        <w:t>Het Quick-mechanisme (kwartslag) en gepatenteerde volgorde bediening</w:t>
      </w:r>
      <w:r>
        <w:rPr>
          <w:rStyle w:val="OptieChar"/>
          <w:color w:val="000000" w:themeColor="text1"/>
        </w:rPr>
        <w:t xml:space="preserve"> </w:t>
      </w:r>
      <w:r w:rsidRPr="002461C4">
        <w:rPr>
          <w:rStyle w:val="OptieChar"/>
          <w:color w:val="000000" w:themeColor="text1"/>
        </w:rPr>
        <w:t>bij het telescooppaneel (= eind-/sluitpaneel).</w:t>
      </w:r>
    </w:p>
    <w:p w14:paraId="0D341D59" w14:textId="57AEA4D3" w:rsidR="00C466D5" w:rsidRPr="00157438" w:rsidRDefault="00C466D5" w:rsidP="00C466D5">
      <w:pPr>
        <w:pStyle w:val="Kop8"/>
        <w:rPr>
          <w:lang w:val="nl-BE"/>
        </w:rPr>
      </w:pPr>
      <w:r w:rsidRPr="00157438">
        <w:rPr>
          <w:lang w:val="nl-BE"/>
        </w:rPr>
        <w:t>.32.2</w:t>
      </w:r>
      <w:r>
        <w:rPr>
          <w:lang w:val="nl-BE"/>
        </w:rPr>
        <w:t>5</w:t>
      </w:r>
      <w:r w:rsidRPr="00157438">
        <w:rPr>
          <w:lang w:val="nl-BE"/>
        </w:rPr>
        <w:t>.</w:t>
      </w:r>
      <w:r w:rsidRPr="00157438">
        <w:rPr>
          <w:lang w:val="nl-BE"/>
        </w:rPr>
        <w:tab/>
        <w:t xml:space="preserve">Kenmerken </w:t>
      </w:r>
      <w:r>
        <w:rPr>
          <w:lang w:val="nl-BE"/>
        </w:rPr>
        <w:t>deurelementen</w:t>
      </w:r>
      <w:r w:rsidRPr="00157438">
        <w:rPr>
          <w:lang w:val="nl-BE"/>
        </w:rPr>
        <w:t>:</w:t>
      </w:r>
    </w:p>
    <w:p w14:paraId="7A8855E0" w14:textId="285A65AC" w:rsidR="00C466D5" w:rsidRDefault="00C466D5" w:rsidP="00C466D5">
      <w:pPr>
        <w:pStyle w:val="83Kenm"/>
      </w:pPr>
      <w:r w:rsidRPr="00157438">
        <w:t>-</w:t>
      </w:r>
      <w:r w:rsidRPr="00157438">
        <w:tab/>
      </w:r>
      <w:r>
        <w:t>Omschrijving deurelementen</w:t>
      </w:r>
      <w:r w:rsidRPr="00157438">
        <w:t>:</w:t>
      </w:r>
      <w:r w:rsidRPr="00157438">
        <w:tab/>
      </w:r>
      <w:r>
        <w:t>…</w:t>
      </w:r>
    </w:p>
    <w:p w14:paraId="792C9D2D" w14:textId="184D9CAE" w:rsidR="00C466D5" w:rsidRDefault="00C466D5" w:rsidP="00C466D5">
      <w:pPr>
        <w:pStyle w:val="83Kenm"/>
      </w:pPr>
      <w:r>
        <w:t>-</w:t>
      </w:r>
      <w:r>
        <w:tab/>
        <w:t>Maatvoering:</w:t>
      </w:r>
      <w:r>
        <w:tab/>
      </w:r>
      <w:r w:rsidR="005B2DA6">
        <w:t>volgens meetstaat</w:t>
      </w:r>
      <w:r w:rsidR="007D4609">
        <w:t>.</w:t>
      </w:r>
    </w:p>
    <w:p w14:paraId="1460BA78" w14:textId="77777777" w:rsidR="00E620B9" w:rsidRPr="00157438" w:rsidRDefault="00E620B9" w:rsidP="003D14D1">
      <w:pPr>
        <w:pStyle w:val="83Kenm"/>
      </w:pPr>
    </w:p>
    <w:p w14:paraId="1892C804" w14:textId="77777777" w:rsidR="00BF6D28" w:rsidRPr="00157438" w:rsidRDefault="00BF6D28" w:rsidP="00BF6D28">
      <w:pPr>
        <w:pStyle w:val="Kop5"/>
        <w:rPr>
          <w:lang w:val="nl-BE"/>
        </w:rPr>
      </w:pPr>
      <w:r w:rsidRPr="00157438">
        <w:rPr>
          <w:rStyle w:val="Kop5BlauwChar"/>
          <w:lang w:val="nl-BE"/>
        </w:rPr>
        <w:t>.40</w:t>
      </w:r>
      <w:r w:rsidR="00B82C83" w:rsidRPr="00157438">
        <w:rPr>
          <w:lang w:val="nl-BE"/>
        </w:rPr>
        <w:t>.</w:t>
      </w:r>
      <w:r w:rsidRPr="00157438">
        <w:rPr>
          <w:lang w:val="nl-BE"/>
        </w:rPr>
        <w:tab/>
        <w:t>UITVOERING</w:t>
      </w:r>
    </w:p>
    <w:p w14:paraId="52101140" w14:textId="77777777" w:rsidR="00631A47" w:rsidRPr="00157438" w:rsidRDefault="00631A47" w:rsidP="00631A47">
      <w:pPr>
        <w:pStyle w:val="Kop6"/>
        <w:rPr>
          <w:lang w:val="nl-BE"/>
        </w:rPr>
      </w:pPr>
      <w:bookmarkStart w:id="37" w:name="_Toc114478553"/>
      <w:r w:rsidRPr="00157438">
        <w:rPr>
          <w:lang w:val="nl-BE"/>
        </w:rPr>
        <w:t>.41.</w:t>
      </w:r>
      <w:r w:rsidRPr="00157438">
        <w:rPr>
          <w:lang w:val="nl-BE"/>
        </w:rPr>
        <w:tab/>
        <w:t>Basisreferenties:</w:t>
      </w:r>
    </w:p>
    <w:p w14:paraId="4D72AF3F" w14:textId="77777777" w:rsidR="00631A47" w:rsidRPr="00157438" w:rsidRDefault="00631A47" w:rsidP="00631A47">
      <w:pPr>
        <w:pStyle w:val="Kop7"/>
        <w:rPr>
          <w:lang w:val="nl-BE"/>
        </w:rPr>
      </w:pPr>
      <w:r w:rsidRPr="00157438">
        <w:rPr>
          <w:lang w:val="nl-BE"/>
        </w:rPr>
        <w:t>.41.10.</w:t>
      </w:r>
      <w:r w:rsidRPr="00157438">
        <w:rPr>
          <w:lang w:val="nl-BE"/>
        </w:rPr>
        <w:tab/>
        <w:t>Belangrijke opmerking:</w:t>
      </w:r>
    </w:p>
    <w:p w14:paraId="43B9EC69" w14:textId="77777777" w:rsidR="00631A47" w:rsidRPr="00157438" w:rsidRDefault="00631A47" w:rsidP="00631A47">
      <w:pPr>
        <w:pStyle w:val="80"/>
      </w:pPr>
      <w:r w:rsidRPr="00157438">
        <w:t>De maten op de plannen van de architect zijn louter indicatief en dienen door de aannemer te worden gecontroleerd alvorens elementen te bestellen.</w:t>
      </w:r>
    </w:p>
    <w:p w14:paraId="4EAF60E5" w14:textId="77777777" w:rsidR="002A7F98" w:rsidRPr="00157438" w:rsidRDefault="002A7F98" w:rsidP="002A7F98">
      <w:pPr>
        <w:pStyle w:val="Kop6"/>
        <w:rPr>
          <w:lang w:val="nl-BE"/>
        </w:rPr>
      </w:pPr>
      <w:r w:rsidRPr="00157438">
        <w:rPr>
          <w:lang w:val="nl-BE"/>
        </w:rPr>
        <w:t>.42</w:t>
      </w:r>
      <w:r w:rsidR="00B82C83" w:rsidRPr="00157438">
        <w:rPr>
          <w:lang w:val="nl-BE"/>
        </w:rPr>
        <w:t>.</w:t>
      </w:r>
      <w:r w:rsidRPr="00157438">
        <w:rPr>
          <w:lang w:val="nl-BE"/>
        </w:rPr>
        <w:tab/>
        <w:t>Algemene voorschriften:</w:t>
      </w:r>
      <w:bookmarkEnd w:id="37"/>
    </w:p>
    <w:p w14:paraId="3925087C" w14:textId="77777777" w:rsidR="002A7F98" w:rsidRPr="00157438" w:rsidRDefault="002A7F98" w:rsidP="002A7F98">
      <w:pPr>
        <w:pStyle w:val="Kop7"/>
        <w:rPr>
          <w:lang w:val="nl-BE"/>
        </w:rPr>
      </w:pPr>
      <w:r w:rsidRPr="00157438">
        <w:rPr>
          <w:lang w:val="nl-BE"/>
        </w:rPr>
        <w:t>.42.40</w:t>
      </w:r>
      <w:r w:rsidR="00B82C83" w:rsidRPr="00157438">
        <w:rPr>
          <w:lang w:val="nl-BE"/>
        </w:rPr>
        <w:t>.</w:t>
      </w:r>
      <w:r w:rsidRPr="00157438">
        <w:rPr>
          <w:lang w:val="nl-BE"/>
        </w:rPr>
        <w:tab/>
        <w:t>Opslag:</w:t>
      </w:r>
    </w:p>
    <w:p w14:paraId="5CC347F9" w14:textId="77777777" w:rsidR="002A7F98" w:rsidRPr="00157438" w:rsidRDefault="002A7F98" w:rsidP="002A7F98">
      <w:pPr>
        <w:pStyle w:val="80"/>
      </w:pPr>
      <w:r w:rsidRPr="00157438">
        <w:t>Op de werf dienen niet verwerkte panelen droog, vlak en liggend worden gestapeld.</w:t>
      </w:r>
    </w:p>
    <w:p w14:paraId="4AAD0DDF" w14:textId="77777777" w:rsidR="002F774D" w:rsidRPr="00157438" w:rsidRDefault="002F774D" w:rsidP="002F774D">
      <w:pPr>
        <w:pStyle w:val="Kop6"/>
        <w:rPr>
          <w:lang w:val="nl-BE"/>
        </w:rPr>
      </w:pPr>
      <w:r w:rsidRPr="00157438">
        <w:rPr>
          <w:lang w:val="nl-BE"/>
        </w:rPr>
        <w:lastRenderedPageBreak/>
        <w:t>.44</w:t>
      </w:r>
      <w:r w:rsidR="00B82C83" w:rsidRPr="00157438">
        <w:rPr>
          <w:lang w:val="nl-BE"/>
        </w:rPr>
        <w:t>.</w:t>
      </w:r>
      <w:r w:rsidRPr="00157438">
        <w:rPr>
          <w:lang w:val="nl-BE"/>
        </w:rPr>
        <w:tab/>
        <w:t>Plaatsingswijze</w:t>
      </w:r>
    </w:p>
    <w:p w14:paraId="6BFA0BDC" w14:textId="77777777" w:rsidR="002F774D" w:rsidRPr="00157438" w:rsidRDefault="002F774D" w:rsidP="002F774D">
      <w:pPr>
        <w:pStyle w:val="Kop7"/>
        <w:rPr>
          <w:lang w:val="nl-BE"/>
        </w:rPr>
      </w:pPr>
      <w:r w:rsidRPr="00157438">
        <w:rPr>
          <w:lang w:val="nl-BE"/>
        </w:rPr>
        <w:t>.44.20</w:t>
      </w:r>
      <w:r w:rsidR="00B82C83" w:rsidRPr="00157438">
        <w:rPr>
          <w:lang w:val="nl-BE"/>
        </w:rPr>
        <w:t>.</w:t>
      </w:r>
      <w:r w:rsidRPr="00157438">
        <w:rPr>
          <w:lang w:val="nl-BE"/>
        </w:rPr>
        <w:tab/>
        <w:t>Montage:</w:t>
      </w:r>
    </w:p>
    <w:p w14:paraId="72A5EDAE" w14:textId="14D99C11" w:rsidR="009039EF" w:rsidRDefault="00BF6D28" w:rsidP="00FC0715">
      <w:pPr>
        <w:pStyle w:val="80"/>
      </w:pPr>
      <w:r w:rsidRPr="00157438">
        <w:t>De montage gebeurt door de montageploeg</w:t>
      </w:r>
      <w:r w:rsidR="00E620B9">
        <w:t xml:space="preserve"> </w:t>
      </w:r>
      <w:r w:rsidR="00920818" w:rsidRPr="001D3085">
        <w:rPr>
          <w:rStyle w:val="OptieChar"/>
          <w:color w:val="000000" w:themeColor="text1"/>
        </w:rPr>
        <w:t>van de fabrikant</w:t>
      </w:r>
      <w:r w:rsidR="00FC0715" w:rsidRPr="00157438">
        <w:t>.</w:t>
      </w:r>
    </w:p>
    <w:p w14:paraId="1F178FE3" w14:textId="5AAFB1C0" w:rsidR="00E966EA" w:rsidRDefault="00E966EA" w:rsidP="00FC0715">
      <w:pPr>
        <w:pStyle w:val="80"/>
      </w:pPr>
      <w:r w:rsidRPr="00E966EA">
        <w:t>De aluminiumprofielen worden zodanig gemonteerd dat deze volledig zichtbaar zijn in gesloten stand. De gebruikte aluminiumprofielen vormen een labyrinthaansluiting met neopreenbanden (neus en contraneusprofielen), waardoor men een dubbele koppeling en perfecte akoestische isolatie tussen de elementen onderling verkrijgt.</w:t>
      </w:r>
    </w:p>
    <w:p w14:paraId="56FC0B85" w14:textId="085C6125" w:rsidR="00C4489C" w:rsidRPr="00157438" w:rsidRDefault="00C4489C" w:rsidP="00FC0715">
      <w:pPr>
        <w:pStyle w:val="80"/>
      </w:pPr>
      <w:r w:rsidRPr="00C4489C">
        <w:t>Elk element kan zonder openen van vals plafond of element op juiste hoogte afgesteld worden. Geen vloergeleiding.</w:t>
      </w:r>
    </w:p>
    <w:p w14:paraId="1B88A5C5" w14:textId="7D2322B0" w:rsidR="001B1A42" w:rsidRDefault="001B1A42" w:rsidP="001B1A42">
      <w:pPr>
        <w:pStyle w:val="Kop7"/>
        <w:rPr>
          <w:lang w:val="nl-BE"/>
        </w:rPr>
      </w:pPr>
      <w:r w:rsidRPr="00157438">
        <w:rPr>
          <w:lang w:val="nl-BE"/>
        </w:rPr>
        <w:t>.44.</w:t>
      </w:r>
      <w:r>
        <w:rPr>
          <w:lang w:val="nl-BE"/>
        </w:rPr>
        <w:t>3</w:t>
      </w:r>
      <w:r w:rsidRPr="00157438">
        <w:rPr>
          <w:lang w:val="nl-BE"/>
        </w:rPr>
        <w:t>0.</w:t>
      </w:r>
      <w:r w:rsidRPr="00157438">
        <w:rPr>
          <w:lang w:val="nl-BE"/>
        </w:rPr>
        <w:tab/>
      </w:r>
      <w:r>
        <w:rPr>
          <w:lang w:val="nl-BE"/>
        </w:rPr>
        <w:t>Bevestiging ophanging</w:t>
      </w:r>
      <w:r w:rsidRPr="00157438">
        <w:rPr>
          <w:lang w:val="nl-BE"/>
        </w:rPr>
        <w:t>:</w:t>
      </w:r>
      <w:r w:rsidR="00E05DBF">
        <w:rPr>
          <w:lang w:val="nl-BE"/>
        </w:rPr>
        <w:t xml:space="preserve"> (volgens meetstaat)</w:t>
      </w:r>
    </w:p>
    <w:p w14:paraId="5FB2E8E5" w14:textId="3C340240" w:rsidR="00A62535" w:rsidRDefault="00A62535" w:rsidP="00153034">
      <w:pPr>
        <w:pStyle w:val="80"/>
      </w:pPr>
      <w:r>
        <w:t>1. rechtstreeks aan de betonstructuur, metalen ligger of houten spant. Indien de</w:t>
      </w:r>
      <w:r w:rsidR="00153034">
        <w:t xml:space="preserve"> </w:t>
      </w:r>
      <w:r>
        <w:t>rail niet wordt ingewerkt moet er een railbekleding voorzien zijn in dezelfde</w:t>
      </w:r>
      <w:r w:rsidR="00153034">
        <w:t xml:space="preserve"> </w:t>
      </w:r>
      <w:r>
        <w:t>afwerking als de wand.</w:t>
      </w:r>
    </w:p>
    <w:p w14:paraId="1407B3B5" w14:textId="307A8D6E" w:rsidR="00A62535" w:rsidRDefault="00A62535" w:rsidP="00153034">
      <w:pPr>
        <w:pStyle w:val="80"/>
      </w:pPr>
      <w:r>
        <w:t>2. ter hoogte van het vals plafond door middel van een tussenophanging met</w:t>
      </w:r>
      <w:r w:rsidR="00153034">
        <w:t xml:space="preserve"> </w:t>
      </w:r>
      <w:r>
        <w:t>beugels met voldoende verankeringspunten overeenkomstig het gewicht van de</w:t>
      </w:r>
      <w:r w:rsidR="00153034">
        <w:t xml:space="preserve"> </w:t>
      </w:r>
      <w:r>
        <w:t>wand (zie plan). Deze ruimte wordt door de ganse lengte van de rail afgesloten</w:t>
      </w:r>
      <w:r w:rsidR="00153034">
        <w:t xml:space="preserve"> </w:t>
      </w:r>
      <w:r>
        <w:t>door middel van een akoestische dam overeenkomstig de gevraagde</w:t>
      </w:r>
      <w:r w:rsidR="00153034">
        <w:t xml:space="preserve"> </w:t>
      </w:r>
      <w:r>
        <w:t>geluidsisolatie. De rail wordt voorzien van een geïntegreerd profiel ter</w:t>
      </w:r>
      <w:r w:rsidR="00153034">
        <w:t xml:space="preserve"> </w:t>
      </w:r>
      <w:r>
        <w:t>ondersteuning van het vals plafond</w:t>
      </w:r>
    </w:p>
    <w:p w14:paraId="06A6EC8A" w14:textId="77777777" w:rsidR="001B1A42" w:rsidRPr="001B1A42" w:rsidRDefault="001B1A42" w:rsidP="001B1A42"/>
    <w:p w14:paraId="3A95DF70" w14:textId="182C7B26" w:rsidR="00BF6D28" w:rsidRPr="00157438" w:rsidRDefault="00BF6D28" w:rsidP="00BF6D28">
      <w:pPr>
        <w:pStyle w:val="Kop5"/>
        <w:rPr>
          <w:lang w:val="nl-BE"/>
        </w:rPr>
      </w:pPr>
      <w:r w:rsidRPr="00157438">
        <w:rPr>
          <w:rStyle w:val="Kop5BlauwChar"/>
          <w:lang w:val="nl-BE"/>
        </w:rPr>
        <w:t>.60</w:t>
      </w:r>
      <w:r w:rsidR="00B82C83" w:rsidRPr="00157438">
        <w:rPr>
          <w:lang w:val="nl-BE"/>
        </w:rPr>
        <w:t>.</w:t>
      </w:r>
      <w:r w:rsidRPr="00157438">
        <w:rPr>
          <w:lang w:val="nl-BE"/>
        </w:rPr>
        <w:tab/>
        <w:t>CONTROLE- EN KEURINGSASPECTEN</w:t>
      </w:r>
    </w:p>
    <w:p w14:paraId="22A9A96D" w14:textId="77777777" w:rsidR="002A7F98" w:rsidRPr="00157438" w:rsidRDefault="002A7F98" w:rsidP="002A7F98">
      <w:pPr>
        <w:pStyle w:val="Kop6"/>
        <w:rPr>
          <w:lang w:val="nl-BE"/>
        </w:rPr>
      </w:pPr>
      <w:bookmarkStart w:id="38" w:name="_Toc114478569"/>
      <w:r w:rsidRPr="00157438">
        <w:rPr>
          <w:lang w:val="nl-BE"/>
        </w:rPr>
        <w:t>.61</w:t>
      </w:r>
      <w:r w:rsidR="00B82C83" w:rsidRPr="00157438">
        <w:rPr>
          <w:lang w:val="nl-BE"/>
        </w:rPr>
        <w:t>.</w:t>
      </w:r>
      <w:r w:rsidRPr="00157438">
        <w:rPr>
          <w:lang w:val="nl-BE"/>
        </w:rPr>
        <w:tab/>
        <w:t>Voor levering:</w:t>
      </w:r>
      <w:bookmarkEnd w:id="38"/>
    </w:p>
    <w:p w14:paraId="61D576FD" w14:textId="77777777" w:rsidR="002A7F98" w:rsidRPr="00157438" w:rsidRDefault="002A7F98" w:rsidP="002A7F98">
      <w:pPr>
        <w:pStyle w:val="Kop7"/>
        <w:rPr>
          <w:lang w:val="nl-BE"/>
        </w:rPr>
      </w:pPr>
      <w:r w:rsidRPr="00157438">
        <w:rPr>
          <w:lang w:val="nl-BE"/>
        </w:rPr>
        <w:t>.61.10</w:t>
      </w:r>
      <w:r w:rsidR="00B82C83" w:rsidRPr="00157438">
        <w:rPr>
          <w:lang w:val="nl-BE"/>
        </w:rPr>
        <w:t>.</w:t>
      </w:r>
      <w:r w:rsidRPr="00157438">
        <w:rPr>
          <w:lang w:val="nl-BE"/>
        </w:rPr>
        <w:tab/>
        <w:t>Voor te leggen documenten:</w:t>
      </w:r>
    </w:p>
    <w:p w14:paraId="5542B12F" w14:textId="77777777" w:rsidR="002A7F98" w:rsidRPr="00157438" w:rsidRDefault="002A7F98" w:rsidP="002A7F98">
      <w:pPr>
        <w:pStyle w:val="Kop8"/>
        <w:rPr>
          <w:lang w:val="nl-BE"/>
        </w:rPr>
      </w:pPr>
      <w:r w:rsidRPr="00157438">
        <w:rPr>
          <w:lang w:val="nl-BE"/>
        </w:rPr>
        <w:t>.61.14</w:t>
      </w:r>
      <w:r w:rsidR="00B82C83" w:rsidRPr="00157438">
        <w:rPr>
          <w:lang w:val="nl-BE"/>
        </w:rPr>
        <w:t>.</w:t>
      </w:r>
      <w:r w:rsidRPr="00157438">
        <w:rPr>
          <w:lang w:val="nl-BE"/>
        </w:rPr>
        <w:tab/>
        <w:t>Keuringsattest:</w:t>
      </w:r>
    </w:p>
    <w:p w14:paraId="7A9439C7" w14:textId="44FE031E" w:rsidR="000A3FBB" w:rsidRPr="00157438" w:rsidRDefault="00BF6D28" w:rsidP="000A3FBB">
      <w:pPr>
        <w:pStyle w:val="80"/>
      </w:pPr>
      <w:r w:rsidRPr="00157438">
        <w:t xml:space="preserve">De wanden </w:t>
      </w:r>
      <w:r w:rsidR="00AE4716" w:rsidRPr="00157438">
        <w:t xml:space="preserve">zijn </w:t>
      </w:r>
      <w:r w:rsidR="000A3FBB" w:rsidRPr="00157438">
        <w:t>gefabriceerd door een fabrikant met ISO 9001 certi</w:t>
      </w:r>
      <w:r w:rsidR="00BF7286" w:rsidRPr="00157438">
        <w:t>f</w:t>
      </w:r>
      <w:r w:rsidR="000A3FBB" w:rsidRPr="00157438">
        <w:t>icaat.</w:t>
      </w:r>
    </w:p>
    <w:p w14:paraId="409D0F6D" w14:textId="77777777" w:rsidR="007F6AB0" w:rsidRPr="00CE50B0" w:rsidRDefault="0010717A" w:rsidP="007F6AB0">
      <w:pPr>
        <w:pStyle w:val="Lijn"/>
      </w:pPr>
      <w:r>
        <w:rPr>
          <w:noProof/>
        </w:rPr>
      </w:r>
      <w:r w:rsidR="0010717A">
        <w:rPr>
          <w:noProof/>
        </w:rPr>
        <w:pict w14:anchorId="6465B28B">
          <v:rect id="_x0000_i1030" alt="" style="width:453.6pt;height:.05pt;mso-width-percent:0;mso-height-percent:0;mso-width-percent:0;mso-height-percent:0" o:hralign="center" o:hrstd="t" o:hr="t" fillcolor="#aca899" stroked="f"/>
        </w:pict>
      </w:r>
    </w:p>
    <w:p w14:paraId="0780EE33" w14:textId="77777777" w:rsidR="00365B3C" w:rsidRPr="00157438" w:rsidRDefault="00913580" w:rsidP="00BF6D28">
      <w:pPr>
        <w:pStyle w:val="Kop1"/>
        <w:rPr>
          <w:lang w:val="nl-BE"/>
        </w:rPr>
      </w:pPr>
      <w:r>
        <w:rPr>
          <w:lang w:val="nl-BE"/>
        </w:rPr>
        <w:t>Meetstaatmodule</w:t>
      </w:r>
    </w:p>
    <w:p w14:paraId="78329A63" w14:textId="77777777" w:rsidR="007F6AB0" w:rsidRPr="00CE50B0" w:rsidRDefault="0010717A" w:rsidP="007F6AB0">
      <w:pPr>
        <w:pStyle w:val="Lijn"/>
      </w:pPr>
      <w:r>
        <w:rPr>
          <w:noProof/>
        </w:rPr>
      </w:r>
      <w:r w:rsidR="0010717A">
        <w:rPr>
          <w:noProof/>
        </w:rPr>
        <w:pict w14:anchorId="4859C2C6">
          <v:rect id="_x0000_i1031" alt="" style="width:453.6pt;height:.05pt;mso-width-percent:0;mso-height-percent:0;mso-width-percent:0;mso-height-percent:0" o:hralign="center" o:hrstd="t" o:hr="t" fillcolor="#aca899" stroked="f"/>
        </w:pict>
      </w:r>
    </w:p>
    <w:p w14:paraId="2394987F" w14:textId="77777777" w:rsidR="009B4320" w:rsidRPr="00157438" w:rsidRDefault="009B4320" w:rsidP="009B4320">
      <w:pPr>
        <w:pStyle w:val="Merk2"/>
        <w:spacing w:before="0" w:after="0"/>
      </w:pPr>
      <w:r>
        <w:rPr>
          <w:rStyle w:val="Merk1Char"/>
        </w:rPr>
        <w:t>FDS Sonico</w:t>
      </w:r>
      <w:r w:rsidRPr="00157438">
        <w:rPr>
          <w:rStyle w:val="Merk1Char"/>
        </w:rPr>
        <w:t xml:space="preserve"> 1</w:t>
      </w:r>
      <w:r>
        <w:rPr>
          <w:rStyle w:val="Merk1Char"/>
        </w:rPr>
        <w:t>0</w:t>
      </w:r>
      <w:r w:rsidRPr="00157438">
        <w:rPr>
          <w:rStyle w:val="Merk1Char"/>
        </w:rPr>
        <w:t xml:space="preserve">0 </w:t>
      </w:r>
      <w:r>
        <w:t>–</w:t>
      </w:r>
      <w:r w:rsidRPr="00157438">
        <w:t xml:space="preserve"> </w:t>
      </w:r>
      <w:r>
        <w:t>Akoestisch isolerende m</w:t>
      </w:r>
      <w:r w:rsidRPr="00157438">
        <w:t xml:space="preserve">obiele </w:t>
      </w:r>
      <w:r>
        <w:t>paneel</w:t>
      </w:r>
      <w:r w:rsidRPr="00157438">
        <w:t>wandsystemen</w:t>
      </w:r>
    </w:p>
    <w:p w14:paraId="75928F8D" w14:textId="4F34B6F0" w:rsidR="0001638C" w:rsidRPr="00157438" w:rsidRDefault="0001638C" w:rsidP="00CA6330">
      <w:pPr>
        <w:pStyle w:val="Kop4"/>
        <w:tabs>
          <w:tab w:val="clear" w:pos="567"/>
          <w:tab w:val="left" w:pos="284"/>
        </w:tabs>
        <w:rPr>
          <w:lang w:val="nl-BE"/>
        </w:rPr>
      </w:pPr>
      <w:r w:rsidRPr="00157438">
        <w:rPr>
          <w:rStyle w:val="OptieChar"/>
          <w:lang w:val="nl-BE"/>
        </w:rPr>
        <w:t>#</w:t>
      </w:r>
      <w:r w:rsidRPr="00157438">
        <w:rPr>
          <w:lang w:val="nl-BE"/>
        </w:rPr>
        <w:t>P1</w:t>
      </w:r>
      <w:r w:rsidRPr="00157438">
        <w:rPr>
          <w:lang w:val="nl-BE"/>
        </w:rPr>
        <w:tab/>
      </w:r>
      <w:r w:rsidR="00E620B9">
        <w:rPr>
          <w:rStyle w:val="MerkChar"/>
          <w:lang w:val="nl-BE"/>
        </w:rPr>
        <w:t>Sonico 100</w:t>
      </w:r>
      <w:r w:rsidRPr="00157438">
        <w:rPr>
          <w:rStyle w:val="MerkChar"/>
          <w:lang w:val="nl-BE"/>
        </w:rPr>
        <w:t xml:space="preserve"> </w:t>
      </w:r>
      <w:r w:rsidRPr="00157438">
        <w:rPr>
          <w:snapToGrid w:val="0"/>
          <w:lang w:val="nl-BE"/>
        </w:rPr>
        <w:t xml:space="preserve">Mobiele wanden </w:t>
      </w:r>
      <w:r w:rsidRPr="00157438">
        <w:rPr>
          <w:lang w:val="nl-BE"/>
        </w:rPr>
        <w:t>[som over het geheel</w:t>
      </w:r>
      <w:r>
        <w:rPr>
          <w:lang w:val="nl-BE"/>
        </w:rPr>
        <w:t>] [</w:t>
      </w:r>
      <w:r w:rsidRPr="00157438">
        <w:rPr>
          <w:lang w:val="nl-BE"/>
        </w:rPr>
        <w:t>volgens detailplan]</w:t>
      </w:r>
      <w:r w:rsidRPr="00157438">
        <w:rPr>
          <w:rStyle w:val="MeetChar"/>
          <w:lang w:val="nl-BE"/>
        </w:rPr>
        <w:tab/>
        <w:t>TP</w:t>
      </w:r>
      <w:r w:rsidRPr="00157438">
        <w:rPr>
          <w:rStyle w:val="MeetChar"/>
          <w:lang w:val="nl-BE"/>
        </w:rPr>
        <w:tab/>
        <w:t>[1]</w:t>
      </w:r>
    </w:p>
    <w:p w14:paraId="129A1554" w14:textId="345AE284" w:rsidR="0001638C" w:rsidRPr="00157438" w:rsidRDefault="0001638C" w:rsidP="00CA6330">
      <w:pPr>
        <w:pStyle w:val="Kop4"/>
        <w:tabs>
          <w:tab w:val="clear" w:pos="567"/>
          <w:tab w:val="left" w:pos="284"/>
        </w:tabs>
        <w:rPr>
          <w:lang w:val="nl-BE"/>
        </w:rPr>
      </w:pPr>
      <w:r w:rsidRPr="00157438">
        <w:rPr>
          <w:rStyle w:val="OptieChar"/>
          <w:lang w:val="nl-BE"/>
        </w:rPr>
        <w:t>#</w:t>
      </w:r>
      <w:r w:rsidRPr="00157438">
        <w:rPr>
          <w:lang w:val="nl-BE"/>
        </w:rPr>
        <w:t>P1</w:t>
      </w:r>
      <w:r w:rsidRPr="00157438">
        <w:rPr>
          <w:lang w:val="nl-BE"/>
        </w:rPr>
        <w:tab/>
      </w:r>
      <w:r w:rsidR="00E620B9">
        <w:rPr>
          <w:rStyle w:val="MerkChar"/>
          <w:lang w:val="nl-BE"/>
        </w:rPr>
        <w:t>Sonico 100</w:t>
      </w:r>
      <w:r w:rsidR="00E620B9" w:rsidRPr="00157438">
        <w:rPr>
          <w:rStyle w:val="MerkChar"/>
          <w:lang w:val="nl-BE"/>
        </w:rPr>
        <w:t xml:space="preserve"> </w:t>
      </w:r>
      <w:r w:rsidRPr="00157438">
        <w:rPr>
          <w:snapToGrid w:val="0"/>
          <w:lang w:val="nl-BE"/>
        </w:rPr>
        <w:t>Mobiele wanden [per element</w:t>
      </w:r>
      <w:r>
        <w:rPr>
          <w:lang w:val="nl-BE"/>
        </w:rPr>
        <w:t>] [</w:t>
      </w:r>
      <w:r w:rsidRPr="00157438">
        <w:rPr>
          <w:lang w:val="nl-BE"/>
        </w:rPr>
        <w:t>volgens detailplan]</w:t>
      </w:r>
      <w:r w:rsidRPr="00157438">
        <w:rPr>
          <w:rStyle w:val="MeetChar"/>
          <w:lang w:val="nl-BE"/>
        </w:rPr>
        <w:tab/>
      </w:r>
      <w:r>
        <w:rPr>
          <w:rStyle w:val="MeetChar"/>
          <w:lang w:val="nl-BE"/>
        </w:rPr>
        <w:t>FH</w:t>
      </w:r>
      <w:r w:rsidRPr="00157438">
        <w:rPr>
          <w:rStyle w:val="MeetChar"/>
          <w:lang w:val="nl-BE"/>
        </w:rPr>
        <w:tab/>
        <w:t>[st]</w:t>
      </w:r>
    </w:p>
    <w:p w14:paraId="56ADF91D" w14:textId="450CCDA8" w:rsidR="00832505" w:rsidRPr="00157438" w:rsidRDefault="00832505" w:rsidP="00CA6330">
      <w:pPr>
        <w:pStyle w:val="Kop4"/>
        <w:tabs>
          <w:tab w:val="clear" w:pos="567"/>
          <w:tab w:val="left" w:pos="284"/>
        </w:tabs>
        <w:rPr>
          <w:lang w:val="nl-BE"/>
        </w:rPr>
      </w:pPr>
      <w:r w:rsidRPr="00157438">
        <w:rPr>
          <w:rStyle w:val="OptieChar"/>
          <w:lang w:val="nl-BE"/>
        </w:rPr>
        <w:t>#</w:t>
      </w:r>
      <w:r w:rsidRPr="00157438">
        <w:rPr>
          <w:lang w:val="nl-BE"/>
        </w:rPr>
        <w:t>P2</w:t>
      </w:r>
      <w:r w:rsidRPr="00157438">
        <w:rPr>
          <w:lang w:val="nl-BE"/>
        </w:rPr>
        <w:tab/>
      </w:r>
      <w:r w:rsidR="004E68FD">
        <w:rPr>
          <w:lang w:val="nl-BE"/>
        </w:rPr>
        <w:t>Basis</w:t>
      </w:r>
      <w:r>
        <w:rPr>
          <w:lang w:val="nl-BE"/>
        </w:rPr>
        <w:t>panel</w:t>
      </w:r>
      <w:r w:rsidR="004E68FD">
        <w:rPr>
          <w:lang w:val="nl-BE"/>
        </w:rPr>
        <w:t>en</w:t>
      </w:r>
      <w:r>
        <w:rPr>
          <w:lang w:val="nl-BE"/>
        </w:rPr>
        <w:t xml:space="preserve">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sidR="007A112D">
        <w:rPr>
          <w:rStyle w:val="MeetChar"/>
          <w:lang w:val="nl-BE"/>
        </w:rPr>
        <w:t>st</w:t>
      </w:r>
      <w:r w:rsidRPr="00157438">
        <w:rPr>
          <w:rStyle w:val="MeetChar"/>
          <w:lang w:val="nl-BE"/>
        </w:rPr>
        <w:t>]</w:t>
      </w:r>
    </w:p>
    <w:p w14:paraId="3C30E9CB" w14:textId="396B09A4" w:rsidR="0001638C" w:rsidRPr="00157438" w:rsidRDefault="009B4320" w:rsidP="00CA6330">
      <w:pPr>
        <w:pStyle w:val="Kop4"/>
        <w:tabs>
          <w:tab w:val="clear" w:pos="567"/>
          <w:tab w:val="left" w:pos="284"/>
        </w:tabs>
        <w:rPr>
          <w:lang w:val="nl-BE"/>
        </w:rPr>
      </w:pPr>
      <w:r w:rsidRPr="00157438">
        <w:rPr>
          <w:rStyle w:val="OptieChar"/>
          <w:lang w:val="nl-BE"/>
        </w:rPr>
        <w:t>#</w:t>
      </w:r>
      <w:r w:rsidR="0001638C" w:rsidRPr="00157438">
        <w:rPr>
          <w:lang w:val="nl-BE"/>
        </w:rPr>
        <w:t>P</w:t>
      </w:r>
      <w:r w:rsidR="00832505">
        <w:rPr>
          <w:lang w:val="nl-BE"/>
        </w:rPr>
        <w:t>3</w:t>
      </w:r>
      <w:r w:rsidR="0001638C" w:rsidRPr="00157438">
        <w:rPr>
          <w:lang w:val="nl-BE"/>
        </w:rPr>
        <w:tab/>
      </w:r>
      <w:r w:rsidR="004E68FD">
        <w:rPr>
          <w:lang w:val="nl-BE"/>
        </w:rPr>
        <w:t>Telescoop</w:t>
      </w:r>
      <w:r>
        <w:rPr>
          <w:lang w:val="nl-BE"/>
        </w:rPr>
        <w:t>panel</w:t>
      </w:r>
      <w:r w:rsidR="004E68FD">
        <w:rPr>
          <w:lang w:val="nl-BE"/>
        </w:rPr>
        <w:t>en</w:t>
      </w:r>
      <w:r>
        <w:rPr>
          <w:lang w:val="nl-BE"/>
        </w:rPr>
        <w:t xml:space="preserve"> [afmetingen</w:t>
      </w:r>
      <w:r w:rsidRPr="00157438">
        <w:rPr>
          <w:lang w:val="nl-BE"/>
        </w:rPr>
        <w:t>]</w:t>
      </w:r>
      <w:r w:rsidRPr="009B4320">
        <w:rPr>
          <w:lang w:val="nl-BE"/>
        </w:rPr>
        <w:t xml:space="preserve"> </w:t>
      </w:r>
      <w:r>
        <w:rPr>
          <w:lang w:val="nl-BE"/>
        </w:rPr>
        <w:t>[</w:t>
      </w:r>
      <w:r w:rsidRPr="00157438">
        <w:rPr>
          <w:lang w:val="nl-BE"/>
        </w:rPr>
        <w:t>volgens detailplan]</w:t>
      </w:r>
      <w:r w:rsidR="0001638C" w:rsidRPr="00157438">
        <w:rPr>
          <w:rStyle w:val="MeetChar"/>
          <w:lang w:val="nl-BE"/>
        </w:rPr>
        <w:tab/>
      </w:r>
      <w:r w:rsidR="009B5859">
        <w:rPr>
          <w:rStyle w:val="MeetChar"/>
          <w:lang w:val="nl-BE"/>
        </w:rPr>
        <w:t>FH</w:t>
      </w:r>
      <w:r w:rsidR="0001638C" w:rsidRPr="00157438">
        <w:rPr>
          <w:rStyle w:val="MeetChar"/>
          <w:lang w:val="nl-BE"/>
        </w:rPr>
        <w:tab/>
        <w:t>[</w:t>
      </w:r>
      <w:r w:rsidR="007A112D">
        <w:rPr>
          <w:rStyle w:val="MeetChar"/>
          <w:lang w:val="nl-BE"/>
        </w:rPr>
        <w:t>st</w:t>
      </w:r>
      <w:r w:rsidR="0001638C" w:rsidRPr="00157438">
        <w:rPr>
          <w:rStyle w:val="MeetChar"/>
          <w:lang w:val="nl-BE"/>
        </w:rPr>
        <w:t>]</w:t>
      </w:r>
    </w:p>
    <w:p w14:paraId="2385FB94" w14:textId="5910D357" w:rsidR="007A112D" w:rsidRPr="00157438" w:rsidRDefault="007A112D"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4</w:t>
      </w:r>
      <w:r w:rsidRPr="00157438">
        <w:rPr>
          <w:lang w:val="nl-BE"/>
        </w:rPr>
        <w:tab/>
      </w:r>
      <w:r w:rsidR="00915940">
        <w:rPr>
          <w:lang w:val="nl-BE"/>
        </w:rPr>
        <w:t>Communicatie</w:t>
      </w:r>
      <w:r>
        <w:rPr>
          <w:lang w:val="nl-BE"/>
        </w:rPr>
        <w:t>panel</w:t>
      </w:r>
      <w:r w:rsidR="004E68FD">
        <w:rPr>
          <w:lang w:val="nl-BE"/>
        </w:rPr>
        <w:t>en</w:t>
      </w:r>
      <w:r>
        <w:rPr>
          <w:lang w:val="nl-BE"/>
        </w:rPr>
        <w:t xml:space="preserve">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66112DB0" w14:textId="163BFAA9" w:rsidR="007A112D" w:rsidRPr="00157438" w:rsidRDefault="007A112D"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5</w:t>
      </w:r>
      <w:r w:rsidRPr="00157438">
        <w:rPr>
          <w:lang w:val="nl-BE"/>
        </w:rPr>
        <w:tab/>
      </w:r>
      <w:r w:rsidR="00915940">
        <w:rPr>
          <w:lang w:val="nl-BE"/>
        </w:rPr>
        <w:t>Deurp</w:t>
      </w:r>
      <w:r w:rsidR="004E68FD">
        <w:rPr>
          <w:lang w:val="nl-BE"/>
        </w:rPr>
        <w:t xml:space="preserve">anelen </w:t>
      </w:r>
      <w:r>
        <w:rPr>
          <w:lang w:val="nl-BE"/>
        </w:rPr>
        <w:t>[afmetingen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3C12995F" w14:textId="61FE587D" w:rsidR="007A112D" w:rsidRPr="00157438" w:rsidRDefault="007A112D"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6</w:t>
      </w:r>
      <w:r w:rsidRPr="00157438">
        <w:rPr>
          <w:lang w:val="nl-BE"/>
        </w:rPr>
        <w:tab/>
      </w:r>
      <w:r w:rsidR="00915940">
        <w:rPr>
          <w:lang w:val="nl-BE"/>
        </w:rPr>
        <w:t>Dubbele deur</w:t>
      </w:r>
      <w:r w:rsidR="004E68FD">
        <w:rPr>
          <w:lang w:val="nl-BE"/>
        </w:rPr>
        <w:t xml:space="preserve">panelen </w:t>
      </w:r>
      <w:r>
        <w:rPr>
          <w:lang w:val="nl-BE"/>
        </w:rPr>
        <w:t>[afmetingen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3092A296" w14:textId="089FFC2A" w:rsidR="007A112D" w:rsidRDefault="007A112D" w:rsidP="00CA6330">
      <w:pPr>
        <w:pStyle w:val="Kop4"/>
        <w:tabs>
          <w:tab w:val="clear" w:pos="567"/>
          <w:tab w:val="left" w:pos="284"/>
        </w:tabs>
        <w:rPr>
          <w:rStyle w:val="MeetChar"/>
          <w:lang w:val="nl-BE"/>
        </w:rPr>
      </w:pPr>
      <w:r w:rsidRPr="00157438">
        <w:rPr>
          <w:rStyle w:val="OptieChar"/>
          <w:lang w:val="nl-BE"/>
        </w:rPr>
        <w:t>#</w:t>
      </w:r>
      <w:r w:rsidRPr="00157438">
        <w:rPr>
          <w:lang w:val="nl-BE"/>
        </w:rPr>
        <w:t>P</w:t>
      </w:r>
      <w:r>
        <w:rPr>
          <w:lang w:val="nl-BE"/>
        </w:rPr>
        <w:t>7</w:t>
      </w:r>
      <w:r w:rsidRPr="00157438">
        <w:rPr>
          <w:lang w:val="nl-BE"/>
        </w:rPr>
        <w:tab/>
      </w:r>
      <w:r w:rsidR="00D8172C">
        <w:rPr>
          <w:lang w:val="nl-BE"/>
        </w:rPr>
        <w:t>Geleidingssysteem</w:t>
      </w:r>
      <w:r w:rsidRPr="009B4320">
        <w:rPr>
          <w:lang w:val="nl-BE"/>
        </w:rPr>
        <w:t xml:space="preserve"> </w:t>
      </w:r>
      <w:r>
        <w:rPr>
          <w:lang w:val="nl-BE"/>
        </w:rPr>
        <w:t>[</w:t>
      </w:r>
      <w:r w:rsidR="00D8172C">
        <w:rPr>
          <w:lang w:val="nl-BE"/>
        </w:rPr>
        <w:t>type</w:t>
      </w:r>
      <w:r w:rsidR="00BB3E64">
        <w:rPr>
          <w:lang w:val="nl-BE"/>
        </w:rPr>
        <w:t xml:space="preserve"> 1-punts of 2-punts</w:t>
      </w:r>
      <w:r w:rsidR="00D8172C">
        <w:rPr>
          <w:lang w:val="nl-BE"/>
        </w:rPr>
        <w:t xml:space="preserve">, </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265D7F6D" w14:textId="273E790F" w:rsidR="00591B8F" w:rsidRPr="00157438" w:rsidRDefault="00591B8F"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8</w:t>
      </w:r>
      <w:r w:rsidRPr="00157438">
        <w:rPr>
          <w:lang w:val="nl-BE"/>
        </w:rPr>
        <w:tab/>
      </w:r>
      <w:r>
        <w:rPr>
          <w:lang w:val="nl-BE"/>
        </w:rPr>
        <w:t>Basispanelen met standaard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6BEE2E3E" w14:textId="62AF09EF" w:rsidR="00591B8F" w:rsidRPr="00157438" w:rsidRDefault="00591B8F"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9</w:t>
      </w:r>
      <w:r w:rsidRPr="00157438">
        <w:rPr>
          <w:lang w:val="nl-BE"/>
        </w:rPr>
        <w:tab/>
      </w:r>
      <w:r>
        <w:rPr>
          <w:lang w:val="nl-BE"/>
        </w:rPr>
        <w:t>Telescooppanelen met standaard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1F4338EE" w14:textId="23ACC134" w:rsidR="00626B32" w:rsidRPr="00157438" w:rsidRDefault="00626B32" w:rsidP="00CA6330">
      <w:pPr>
        <w:pStyle w:val="Kop4"/>
        <w:tabs>
          <w:tab w:val="clear" w:pos="567"/>
          <w:tab w:val="left" w:pos="284"/>
        </w:tabs>
        <w:rPr>
          <w:lang w:val="nl-BE"/>
        </w:rPr>
      </w:pPr>
      <w:r w:rsidRPr="00157438">
        <w:rPr>
          <w:rStyle w:val="OptieChar"/>
          <w:lang w:val="nl-BE"/>
        </w:rPr>
        <w:t>#</w:t>
      </w:r>
      <w:r w:rsidRPr="00157438">
        <w:rPr>
          <w:lang w:val="nl-BE"/>
        </w:rPr>
        <w:t>P</w:t>
      </w:r>
      <w:r w:rsidR="00591B8F">
        <w:rPr>
          <w:lang w:val="nl-BE"/>
        </w:rPr>
        <w:t>10</w:t>
      </w:r>
      <w:r w:rsidRPr="00157438">
        <w:rPr>
          <w:lang w:val="nl-BE"/>
        </w:rPr>
        <w:tab/>
      </w:r>
      <w:r>
        <w:rPr>
          <w:lang w:val="nl-BE"/>
        </w:rPr>
        <w:t xml:space="preserve">Basispanelen met </w:t>
      </w:r>
      <w:r w:rsidR="00591B8F">
        <w:rPr>
          <w:lang w:val="nl-BE"/>
        </w:rPr>
        <w:t xml:space="preserve">maximale </w:t>
      </w:r>
      <w:r>
        <w:rPr>
          <w:lang w:val="nl-BE"/>
        </w:rPr>
        <w:t>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70EBD075" w14:textId="0C7787C0" w:rsidR="00626B32" w:rsidRDefault="00626B32" w:rsidP="00CA6330">
      <w:pPr>
        <w:pStyle w:val="Kop4"/>
        <w:tabs>
          <w:tab w:val="clear" w:pos="567"/>
          <w:tab w:val="left" w:pos="284"/>
        </w:tabs>
        <w:rPr>
          <w:rStyle w:val="MeetChar"/>
          <w:lang w:val="nl-BE"/>
        </w:rPr>
      </w:pPr>
      <w:r w:rsidRPr="00157438">
        <w:rPr>
          <w:rStyle w:val="OptieChar"/>
          <w:lang w:val="nl-BE"/>
        </w:rPr>
        <w:t>#</w:t>
      </w:r>
      <w:r w:rsidRPr="00157438">
        <w:rPr>
          <w:lang w:val="nl-BE"/>
        </w:rPr>
        <w:t>P</w:t>
      </w:r>
      <w:r w:rsidR="00591B8F">
        <w:rPr>
          <w:lang w:val="nl-BE"/>
        </w:rPr>
        <w:t>11</w:t>
      </w:r>
      <w:r w:rsidRPr="00157438">
        <w:rPr>
          <w:lang w:val="nl-BE"/>
        </w:rPr>
        <w:tab/>
      </w:r>
      <w:r>
        <w:rPr>
          <w:lang w:val="nl-BE"/>
        </w:rPr>
        <w:t xml:space="preserve">Telescooppanelen met </w:t>
      </w:r>
      <w:r w:rsidR="00591B8F">
        <w:rPr>
          <w:lang w:val="nl-BE"/>
        </w:rPr>
        <w:t xml:space="preserve">maximale </w:t>
      </w:r>
      <w:r>
        <w:rPr>
          <w:lang w:val="nl-BE"/>
        </w:rPr>
        <w:t>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21C1622F" w14:textId="61F9BE3E" w:rsidR="00A430FF" w:rsidRPr="00157438" w:rsidRDefault="00A430FF"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12</w:t>
      </w:r>
      <w:r w:rsidRPr="00157438">
        <w:rPr>
          <w:lang w:val="nl-BE"/>
        </w:rPr>
        <w:tab/>
      </w:r>
      <w:r>
        <w:rPr>
          <w:lang w:val="nl-BE"/>
        </w:rPr>
        <w:t>Communicatiepanelen met standaard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12E0697D" w14:textId="4D1BF4F9" w:rsidR="00A430FF" w:rsidRPr="00157438" w:rsidRDefault="00A430FF"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13</w:t>
      </w:r>
      <w:r w:rsidRPr="00157438">
        <w:rPr>
          <w:lang w:val="nl-BE"/>
        </w:rPr>
        <w:tab/>
      </w:r>
      <w:r>
        <w:rPr>
          <w:lang w:val="nl-BE"/>
        </w:rPr>
        <w:t>Communicatiepanelen met maximale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2BDE347E" w14:textId="2864CE21" w:rsidR="003B6E39" w:rsidRPr="00157438" w:rsidRDefault="003B6E39"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14</w:t>
      </w:r>
      <w:r w:rsidRPr="00157438">
        <w:rPr>
          <w:lang w:val="nl-BE"/>
        </w:rPr>
        <w:tab/>
      </w:r>
      <w:r>
        <w:rPr>
          <w:lang w:val="nl-BE"/>
        </w:rPr>
        <w:t>Deurpanelen met standaard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069093ED" w14:textId="6646BE9F" w:rsidR="003B6E39" w:rsidRDefault="003B6E39" w:rsidP="00CA6330">
      <w:pPr>
        <w:pStyle w:val="Kop4"/>
        <w:tabs>
          <w:tab w:val="clear" w:pos="567"/>
          <w:tab w:val="left" w:pos="284"/>
        </w:tabs>
        <w:rPr>
          <w:rStyle w:val="MeetChar"/>
          <w:lang w:val="nl-BE"/>
        </w:rPr>
      </w:pPr>
      <w:r w:rsidRPr="00157438">
        <w:rPr>
          <w:rStyle w:val="OptieChar"/>
          <w:lang w:val="nl-BE"/>
        </w:rPr>
        <w:t>#</w:t>
      </w:r>
      <w:r w:rsidRPr="00157438">
        <w:rPr>
          <w:lang w:val="nl-BE"/>
        </w:rPr>
        <w:t>P</w:t>
      </w:r>
      <w:r>
        <w:rPr>
          <w:lang w:val="nl-BE"/>
        </w:rPr>
        <w:t>15</w:t>
      </w:r>
      <w:r w:rsidRPr="00157438">
        <w:rPr>
          <w:lang w:val="nl-BE"/>
        </w:rPr>
        <w:tab/>
      </w:r>
      <w:r>
        <w:rPr>
          <w:lang w:val="nl-BE"/>
        </w:rPr>
        <w:t>Deurpanelen met maximale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7DEBEA16" w14:textId="36B6016C" w:rsidR="0090282C" w:rsidRPr="00157438" w:rsidRDefault="0090282C" w:rsidP="00CA6330">
      <w:pPr>
        <w:pStyle w:val="Kop4"/>
        <w:tabs>
          <w:tab w:val="clear" w:pos="567"/>
          <w:tab w:val="left" w:pos="284"/>
        </w:tabs>
        <w:rPr>
          <w:lang w:val="nl-BE"/>
        </w:rPr>
      </w:pPr>
      <w:r w:rsidRPr="00157438">
        <w:rPr>
          <w:rStyle w:val="OptieChar"/>
          <w:lang w:val="nl-BE"/>
        </w:rPr>
        <w:t>#</w:t>
      </w:r>
      <w:r w:rsidRPr="00157438">
        <w:rPr>
          <w:lang w:val="nl-BE"/>
        </w:rPr>
        <w:t>P</w:t>
      </w:r>
      <w:r>
        <w:rPr>
          <w:lang w:val="nl-BE"/>
        </w:rPr>
        <w:t>16</w:t>
      </w:r>
      <w:r w:rsidRPr="00157438">
        <w:rPr>
          <w:lang w:val="nl-BE"/>
        </w:rPr>
        <w:tab/>
      </w:r>
      <w:r>
        <w:rPr>
          <w:lang w:val="nl-BE"/>
        </w:rPr>
        <w:t>Dubbele deurpanelen</w:t>
      </w:r>
      <w:r w:rsidRPr="0090282C">
        <w:rPr>
          <w:lang w:val="nl-BE"/>
        </w:rPr>
        <w:t xml:space="preserve"> </w:t>
      </w:r>
      <w:r>
        <w:rPr>
          <w:lang w:val="nl-BE"/>
        </w:rPr>
        <w:t>met standaard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5E80589C" w14:textId="5736B155" w:rsidR="0090282C" w:rsidRDefault="0090282C" w:rsidP="00CA6330">
      <w:pPr>
        <w:pStyle w:val="Kop4"/>
        <w:tabs>
          <w:tab w:val="clear" w:pos="567"/>
          <w:tab w:val="left" w:pos="284"/>
        </w:tabs>
        <w:rPr>
          <w:rStyle w:val="MeetChar"/>
          <w:lang w:val="nl-BE"/>
        </w:rPr>
      </w:pPr>
      <w:r w:rsidRPr="00157438">
        <w:rPr>
          <w:rStyle w:val="OptieChar"/>
          <w:lang w:val="nl-BE"/>
        </w:rPr>
        <w:t>#</w:t>
      </w:r>
      <w:r w:rsidRPr="00157438">
        <w:rPr>
          <w:lang w:val="nl-BE"/>
        </w:rPr>
        <w:t>P</w:t>
      </w:r>
      <w:r>
        <w:rPr>
          <w:lang w:val="nl-BE"/>
        </w:rPr>
        <w:t>17</w:t>
      </w:r>
      <w:r w:rsidRPr="00157438">
        <w:rPr>
          <w:lang w:val="nl-BE"/>
        </w:rPr>
        <w:tab/>
      </w:r>
      <w:r>
        <w:rPr>
          <w:lang w:val="nl-BE"/>
        </w:rPr>
        <w:t>Dubbele deurpanelen</w:t>
      </w:r>
      <w:r w:rsidRPr="0090282C">
        <w:rPr>
          <w:lang w:val="nl-BE"/>
        </w:rPr>
        <w:t xml:space="preserve"> </w:t>
      </w:r>
      <w:r>
        <w:rPr>
          <w:lang w:val="nl-BE"/>
        </w:rPr>
        <w:t>met maximale glasopening [afmetingen</w:t>
      </w:r>
      <w:r w:rsidRPr="00157438">
        <w:rPr>
          <w:lang w:val="nl-BE"/>
        </w:rPr>
        <w:t>]</w:t>
      </w:r>
      <w:r w:rsidRPr="009B4320">
        <w:rPr>
          <w:lang w:val="nl-BE"/>
        </w:rPr>
        <w:t xml:space="preserve"> </w:t>
      </w:r>
      <w:r>
        <w:rPr>
          <w:lang w:val="nl-BE"/>
        </w:rPr>
        <w:t>[</w:t>
      </w:r>
      <w:r w:rsidRPr="00157438">
        <w:rPr>
          <w:lang w:val="nl-BE"/>
        </w:rPr>
        <w:t>volgens detailplan]</w:t>
      </w:r>
      <w:r w:rsidRPr="00157438">
        <w:rPr>
          <w:rStyle w:val="MeetChar"/>
          <w:lang w:val="nl-BE"/>
        </w:rPr>
        <w:tab/>
      </w:r>
      <w:r w:rsidR="009B5859">
        <w:rPr>
          <w:rStyle w:val="MeetChar"/>
          <w:lang w:val="nl-BE"/>
        </w:rPr>
        <w:t>FH</w:t>
      </w:r>
      <w:r w:rsidRPr="00157438">
        <w:rPr>
          <w:rStyle w:val="MeetChar"/>
          <w:lang w:val="nl-BE"/>
        </w:rPr>
        <w:tab/>
        <w:t>[</w:t>
      </w:r>
      <w:r>
        <w:rPr>
          <w:rStyle w:val="MeetChar"/>
          <w:lang w:val="nl-BE"/>
        </w:rPr>
        <w:t>st</w:t>
      </w:r>
      <w:r w:rsidRPr="00157438">
        <w:rPr>
          <w:rStyle w:val="MeetChar"/>
          <w:lang w:val="nl-BE"/>
        </w:rPr>
        <w:t>]</w:t>
      </w:r>
    </w:p>
    <w:p w14:paraId="7C4B8353" w14:textId="77777777" w:rsidR="00BD222F" w:rsidRDefault="00BD222F" w:rsidP="00BD222F"/>
    <w:p w14:paraId="4E8B9922" w14:textId="77777777" w:rsidR="00BD222F" w:rsidRDefault="00BD222F" w:rsidP="00BD222F"/>
    <w:p w14:paraId="00065298" w14:textId="77777777" w:rsidR="00BD222F" w:rsidRDefault="00BD222F" w:rsidP="00BD222F"/>
    <w:p w14:paraId="17C13CB0" w14:textId="77777777" w:rsidR="00BD222F" w:rsidRDefault="00BD222F" w:rsidP="00BD222F"/>
    <w:p w14:paraId="58C97349" w14:textId="77777777" w:rsidR="00BD222F" w:rsidRDefault="00BD222F" w:rsidP="00BD222F"/>
    <w:p w14:paraId="38A7BE44" w14:textId="77777777" w:rsidR="00BD222F" w:rsidRPr="00BD222F" w:rsidRDefault="00BD222F" w:rsidP="00BD222F"/>
    <w:p w14:paraId="34A52644" w14:textId="77777777" w:rsidR="007F6AB0" w:rsidRPr="00CE50B0" w:rsidRDefault="0010717A" w:rsidP="007F6AB0">
      <w:pPr>
        <w:pStyle w:val="Lijn"/>
      </w:pPr>
      <w:r>
        <w:rPr>
          <w:noProof/>
        </w:rPr>
        <w:lastRenderedPageBreak/>
      </w:r>
      <w:r w:rsidR="0010717A">
        <w:rPr>
          <w:noProof/>
        </w:rPr>
        <w:pict w14:anchorId="3EB9C955">
          <v:rect id="_x0000_i1032" alt="" style="width:453.6pt;height:.05pt;mso-width-percent:0;mso-height-percent:0;mso-width-percent:0;mso-height-percent:0" o:hralign="center" o:hrstd="t" o:hr="t" fillcolor="#aca899" stroked="f"/>
        </w:pict>
      </w:r>
    </w:p>
    <w:p w14:paraId="7CC45451" w14:textId="59429845" w:rsidR="00CD384E" w:rsidRPr="00157438" w:rsidRDefault="00CD384E" w:rsidP="00CD384E">
      <w:pPr>
        <w:pStyle w:val="Kop1"/>
        <w:rPr>
          <w:lang w:val="nl-BE"/>
        </w:rPr>
      </w:pPr>
      <w:r>
        <w:rPr>
          <w:lang w:val="nl-BE"/>
        </w:rPr>
        <w:t>Normen en referentiedocumenten</w:t>
      </w:r>
    </w:p>
    <w:p w14:paraId="12E3A695" w14:textId="77777777" w:rsidR="00CD384E" w:rsidRPr="00CE50B0" w:rsidRDefault="0010717A" w:rsidP="00CD384E">
      <w:pPr>
        <w:pStyle w:val="Lijn"/>
      </w:pPr>
      <w:r>
        <w:rPr>
          <w:noProof/>
        </w:rPr>
      </w:r>
      <w:r w:rsidR="0010717A">
        <w:rPr>
          <w:noProof/>
        </w:rPr>
        <w:pict w14:anchorId="245D380C">
          <v:rect id="_x0000_i1033" alt="" style="width:453.6pt;height:.05pt;mso-width-percent:0;mso-height-percent:0;mso-width-percent:0;mso-height-percent:0" o:hralign="center" o:hrstd="t" o:hr="t" fillcolor="#aca899" stroked="f"/>
        </w:pict>
      </w:r>
    </w:p>
    <w:p w14:paraId="38BF26C3" w14:textId="77777777" w:rsidR="00FD3155" w:rsidRPr="00157438" w:rsidRDefault="00FD3155" w:rsidP="00FD3155">
      <w:pPr>
        <w:pStyle w:val="Kop8"/>
        <w:rPr>
          <w:lang w:val="nl-BE"/>
        </w:rPr>
      </w:pPr>
      <w:r w:rsidRPr="00157438">
        <w:rPr>
          <w:rStyle w:val="OptieChar"/>
          <w:lang w:val="nl-BE"/>
        </w:rPr>
        <w:t>#</w:t>
      </w:r>
      <w:r w:rsidRPr="00157438">
        <w:rPr>
          <w:lang w:val="nl-BE"/>
        </w:rPr>
        <w:t>.31.22.</w:t>
      </w:r>
      <w:r w:rsidRPr="00157438">
        <w:rPr>
          <w:lang w:val="nl-BE"/>
        </w:rPr>
        <w:tab/>
      </w:r>
      <w:r w:rsidRPr="00157438">
        <w:rPr>
          <w:color w:val="808080"/>
          <w:lang w:val="nl-BE"/>
        </w:rPr>
        <w:t>[neutraal]</w:t>
      </w:r>
    </w:p>
    <w:p w14:paraId="183EEB2C" w14:textId="77777777" w:rsidR="00FD3155" w:rsidRDefault="00FD3155" w:rsidP="00FD3155">
      <w:pPr>
        <w:pStyle w:val="83ProM"/>
      </w:pPr>
      <w:r w:rsidRPr="00E15F7C">
        <w:rPr>
          <w:rStyle w:val="OptieChar"/>
          <w:color w:val="999999"/>
        </w:rPr>
        <w:t>Pro Memorie:</w:t>
      </w:r>
    </w:p>
    <w:p w14:paraId="14156B64" w14:textId="3FFB5CA3" w:rsidR="00FD3155" w:rsidRPr="00E15F7C" w:rsidRDefault="00FD3155" w:rsidP="00FD3155">
      <w:pPr>
        <w:pStyle w:val="83ProM"/>
        <w:ind w:left="1134" w:firstLine="0"/>
        <w:rPr>
          <w:rStyle w:val="MerkChar"/>
          <w:color w:val="999999"/>
        </w:rPr>
      </w:pPr>
      <w:r w:rsidRPr="00E15F7C">
        <w:rPr>
          <w:rStyle w:val="MerkChar"/>
          <w:color w:val="999999"/>
        </w:rPr>
        <w:t>De wielstellen bestaan uit twee op elkaar gelegde nylonschijven, die elk rond een verticale as in tegengestelde richting draaien, waardoor het verrijden van de panelen soepeler en geluidsarmer gebeurt.</w:t>
      </w:r>
    </w:p>
    <w:p w14:paraId="14C5866A" w14:textId="77777777" w:rsidR="00FD3155" w:rsidRPr="00E15F7C" w:rsidRDefault="00FD3155" w:rsidP="00FD3155">
      <w:pPr>
        <w:pStyle w:val="83ProM"/>
        <w:ind w:left="1134" w:firstLine="0"/>
        <w:rPr>
          <w:rStyle w:val="MerkChar"/>
          <w:color w:val="999999"/>
        </w:rPr>
      </w:pPr>
      <w:r w:rsidRPr="00E15F7C">
        <w:rPr>
          <w:rStyle w:val="MerkChar"/>
          <w:color w:val="999999"/>
        </w:rPr>
        <w:t>De panelen worden door een wissel onder een hoek van 90° loodrecht en door middel van supplementaire rails verder gestockeerd (zie bouwplannen)</w:t>
      </w:r>
    </w:p>
    <w:p w14:paraId="2A222E12" w14:textId="77777777" w:rsidR="00CD384E" w:rsidRPr="00157438" w:rsidRDefault="00CD384E" w:rsidP="00CD384E">
      <w:pPr>
        <w:pStyle w:val="Kop8"/>
        <w:rPr>
          <w:lang w:val="nl-BE"/>
        </w:rPr>
      </w:pPr>
      <w:r w:rsidRPr="00157438">
        <w:rPr>
          <w:lang w:val="nl-BE"/>
        </w:rPr>
        <w:t>.31.43.</w:t>
      </w:r>
      <w:r w:rsidRPr="00157438">
        <w:rPr>
          <w:lang w:val="nl-BE"/>
        </w:rPr>
        <w:tab/>
        <w:t>Gewicht, massa:</w:t>
      </w:r>
    </w:p>
    <w:p w14:paraId="7C4E332A" w14:textId="77777777" w:rsidR="00CD384E" w:rsidRPr="00157438" w:rsidRDefault="00CD384E" w:rsidP="00CD384E">
      <w:pPr>
        <w:pStyle w:val="83ProM"/>
      </w:pPr>
      <w:r w:rsidRPr="00157438">
        <w:t>Pro Memorie:</w:t>
      </w:r>
    </w:p>
    <w:p w14:paraId="5F0DCF29" w14:textId="77777777" w:rsidR="00CD384E" w:rsidRPr="00157438" w:rsidRDefault="00CD384E" w:rsidP="00CD384E">
      <w:pPr>
        <w:pStyle w:val="83ProM"/>
      </w:pPr>
      <w:r>
        <w:t>-</w:t>
      </w:r>
      <w:r>
        <w:tab/>
      </w:r>
      <w:r w:rsidRPr="00157438">
        <w:t>Oppervlaktegewicht in functie van akoestische demping</w:t>
      </w:r>
    </w:p>
    <w:p w14:paraId="2FD1504E" w14:textId="55B6CCF2" w:rsidR="00CD384E" w:rsidRPr="00157438" w:rsidRDefault="00CD384E" w:rsidP="00CD384E">
      <w:pPr>
        <w:pStyle w:val="83ProM2"/>
      </w:pPr>
      <w:r w:rsidRPr="00157438">
        <w:t>Akoestische demping: 3</w:t>
      </w:r>
      <w:r w:rsidR="00F229F0">
        <w:t>8</w:t>
      </w:r>
      <w:r w:rsidRPr="00157438">
        <w:t xml:space="preserve"> dB (Rw) </w:t>
      </w:r>
      <w:r w:rsidRPr="0001638C">
        <w:rPr>
          <w:rFonts w:cs="Arial"/>
        </w:rPr>
        <w:t>→</w:t>
      </w:r>
      <w:r w:rsidRPr="00157438">
        <w:t xml:space="preserve"> </w:t>
      </w:r>
      <w:r w:rsidR="00AA2DA3">
        <w:t>25</w:t>
      </w:r>
      <w:r w:rsidRPr="00157438">
        <w:t> kg/m²</w:t>
      </w:r>
    </w:p>
    <w:p w14:paraId="0C029635" w14:textId="74B46602" w:rsidR="00CD384E" w:rsidRPr="00157438" w:rsidRDefault="00CD384E" w:rsidP="00CD384E">
      <w:pPr>
        <w:pStyle w:val="83ProM2"/>
      </w:pPr>
      <w:r w:rsidRPr="00157438">
        <w:t>Akoestische demping: 4</w:t>
      </w:r>
      <w:r w:rsidR="00F229F0">
        <w:t>0</w:t>
      </w:r>
      <w:r w:rsidRPr="00157438">
        <w:t xml:space="preserve"> dB (Rw) </w:t>
      </w:r>
      <w:r w:rsidRPr="0001638C">
        <w:rPr>
          <w:rFonts w:cs="Arial"/>
        </w:rPr>
        <w:t>→</w:t>
      </w:r>
      <w:r w:rsidRPr="00157438">
        <w:t xml:space="preserve"> </w:t>
      </w:r>
      <w:r w:rsidR="00AA2DA3">
        <w:t>26</w:t>
      </w:r>
      <w:r w:rsidRPr="00157438">
        <w:t> kg/m²</w:t>
      </w:r>
    </w:p>
    <w:p w14:paraId="5A4928DF" w14:textId="19103D8D" w:rsidR="00CD384E" w:rsidRPr="00157438" w:rsidRDefault="00CD384E" w:rsidP="00CD384E">
      <w:pPr>
        <w:pStyle w:val="83ProM2"/>
      </w:pPr>
      <w:r w:rsidRPr="00157438">
        <w:t>Akoestische demping: 4</w:t>
      </w:r>
      <w:r w:rsidR="00F229F0">
        <w:t>2</w:t>
      </w:r>
      <w:r w:rsidRPr="00157438">
        <w:t xml:space="preserve"> dB (Rw) </w:t>
      </w:r>
      <w:r w:rsidRPr="0001638C">
        <w:rPr>
          <w:rFonts w:cs="Arial"/>
        </w:rPr>
        <w:t>→</w:t>
      </w:r>
      <w:r w:rsidRPr="00157438">
        <w:t xml:space="preserve"> </w:t>
      </w:r>
      <w:r w:rsidR="00AA2DA3">
        <w:t>27</w:t>
      </w:r>
      <w:r w:rsidRPr="00157438">
        <w:t> kg/m²</w:t>
      </w:r>
    </w:p>
    <w:p w14:paraId="43B1E700" w14:textId="4133D1D9" w:rsidR="00CD384E" w:rsidRPr="00157438" w:rsidRDefault="00CD384E" w:rsidP="00CD384E">
      <w:pPr>
        <w:pStyle w:val="83ProM2"/>
      </w:pPr>
      <w:r w:rsidRPr="00157438">
        <w:t>Akoestische demping: 4</w:t>
      </w:r>
      <w:r w:rsidR="00F229F0">
        <w:t>6</w:t>
      </w:r>
      <w:r w:rsidRPr="00157438">
        <w:t xml:space="preserve"> dB (Rw) </w:t>
      </w:r>
      <w:r w:rsidRPr="0001638C">
        <w:rPr>
          <w:rFonts w:cs="Arial"/>
        </w:rPr>
        <w:t>→</w:t>
      </w:r>
      <w:r w:rsidRPr="00157438">
        <w:t xml:space="preserve"> </w:t>
      </w:r>
      <w:r w:rsidR="00AA2DA3">
        <w:t>31</w:t>
      </w:r>
      <w:r w:rsidRPr="00157438">
        <w:t> kg/m²</w:t>
      </w:r>
    </w:p>
    <w:p w14:paraId="1AF7CBBC" w14:textId="749B5386" w:rsidR="00CD384E" w:rsidRPr="00157438" w:rsidRDefault="00CD384E" w:rsidP="00CD384E">
      <w:pPr>
        <w:pStyle w:val="83ProM2"/>
      </w:pPr>
      <w:r w:rsidRPr="00157438">
        <w:t xml:space="preserve">Akoestische demping: 50 dB (Rw) </w:t>
      </w:r>
      <w:r w:rsidRPr="0001638C">
        <w:rPr>
          <w:rFonts w:cs="Arial"/>
        </w:rPr>
        <w:t>→</w:t>
      </w:r>
      <w:r w:rsidRPr="00157438">
        <w:t xml:space="preserve"> </w:t>
      </w:r>
      <w:r w:rsidR="00AA2DA3">
        <w:t>41</w:t>
      </w:r>
      <w:r w:rsidRPr="00157438">
        <w:t> kg/m²</w:t>
      </w:r>
    </w:p>
    <w:p w14:paraId="55D2D249" w14:textId="138357E0" w:rsidR="00AA2DA3" w:rsidRPr="00157438" w:rsidRDefault="00AA2DA3" w:rsidP="00AA2DA3">
      <w:pPr>
        <w:pStyle w:val="83ProM2"/>
      </w:pPr>
      <w:r w:rsidRPr="00157438">
        <w:t>Akoestische demping: 5</w:t>
      </w:r>
      <w:r>
        <w:t>2</w:t>
      </w:r>
      <w:r w:rsidRPr="00157438">
        <w:t xml:space="preserve"> dB (Rw) </w:t>
      </w:r>
      <w:r w:rsidRPr="0001638C">
        <w:rPr>
          <w:rFonts w:cs="Arial"/>
        </w:rPr>
        <w:t>→</w:t>
      </w:r>
      <w:r w:rsidRPr="00157438">
        <w:t xml:space="preserve"> </w:t>
      </w:r>
      <w:r>
        <w:t>42</w:t>
      </w:r>
      <w:r w:rsidRPr="00157438">
        <w:t> kg/m²</w:t>
      </w:r>
    </w:p>
    <w:p w14:paraId="13DA2705" w14:textId="4DEA8013" w:rsidR="00AA2DA3" w:rsidRPr="00157438" w:rsidRDefault="00AA2DA3" w:rsidP="00AA2DA3">
      <w:pPr>
        <w:pStyle w:val="83ProM2"/>
      </w:pPr>
      <w:r w:rsidRPr="00157438">
        <w:t>Akoestische demping: 5</w:t>
      </w:r>
      <w:r>
        <w:t>3</w:t>
      </w:r>
      <w:r w:rsidRPr="00157438">
        <w:t xml:space="preserve"> dB (Rw) </w:t>
      </w:r>
      <w:r w:rsidRPr="0001638C">
        <w:rPr>
          <w:rFonts w:cs="Arial"/>
        </w:rPr>
        <w:t>→</w:t>
      </w:r>
      <w:r w:rsidRPr="00157438">
        <w:t xml:space="preserve"> </w:t>
      </w:r>
      <w:r w:rsidR="00092F31">
        <w:t>45</w:t>
      </w:r>
      <w:r w:rsidRPr="00157438">
        <w:t> kg/m²</w:t>
      </w:r>
    </w:p>
    <w:p w14:paraId="2F4FB1E1" w14:textId="5F52E95D" w:rsidR="00CD384E" w:rsidRPr="00157438" w:rsidRDefault="00CD384E" w:rsidP="00CD384E">
      <w:pPr>
        <w:pStyle w:val="83ProM2"/>
      </w:pPr>
      <w:r w:rsidRPr="00157438">
        <w:t>Akoestische demping: 5</w:t>
      </w:r>
      <w:r w:rsidR="00AA2DA3">
        <w:t>4</w:t>
      </w:r>
      <w:r w:rsidRPr="00157438">
        <w:t xml:space="preserve"> dB (Rw) </w:t>
      </w:r>
      <w:r w:rsidRPr="0001638C">
        <w:rPr>
          <w:rFonts w:cs="Arial"/>
        </w:rPr>
        <w:t>→</w:t>
      </w:r>
      <w:r w:rsidRPr="00157438">
        <w:t xml:space="preserve"> </w:t>
      </w:r>
      <w:r w:rsidR="00092F31">
        <w:t>46</w:t>
      </w:r>
      <w:r w:rsidRPr="00157438">
        <w:t> kg/m²</w:t>
      </w:r>
    </w:p>
    <w:p w14:paraId="1F67E2A0" w14:textId="11600FC5" w:rsidR="00CD384E" w:rsidRDefault="00CD384E" w:rsidP="00CD384E">
      <w:pPr>
        <w:pStyle w:val="83ProM2"/>
      </w:pPr>
      <w:r w:rsidRPr="00157438">
        <w:t>Akoestische demping: 5</w:t>
      </w:r>
      <w:r w:rsidR="00AA2DA3">
        <w:t>5</w:t>
      </w:r>
      <w:r w:rsidRPr="00157438">
        <w:t xml:space="preserve"> dB (Rw) </w:t>
      </w:r>
      <w:r w:rsidRPr="0001638C">
        <w:rPr>
          <w:rFonts w:cs="Arial"/>
        </w:rPr>
        <w:t>→</w:t>
      </w:r>
      <w:r w:rsidRPr="00157438">
        <w:t xml:space="preserve"> </w:t>
      </w:r>
      <w:r w:rsidR="00092F31">
        <w:t>47</w:t>
      </w:r>
      <w:r w:rsidRPr="00157438">
        <w:t> kg/m²</w:t>
      </w:r>
    </w:p>
    <w:p w14:paraId="716D59B5" w14:textId="77777777" w:rsidR="00CD384E" w:rsidRPr="00157438" w:rsidRDefault="00CD384E" w:rsidP="00CD384E">
      <w:pPr>
        <w:pStyle w:val="Kop8"/>
        <w:rPr>
          <w:lang w:val="nl-BE"/>
        </w:rPr>
      </w:pPr>
      <w:r w:rsidRPr="00157438">
        <w:rPr>
          <w:lang w:val="nl-BE"/>
        </w:rPr>
        <w:t>.31.52.</w:t>
      </w:r>
      <w:r w:rsidRPr="00157438">
        <w:rPr>
          <w:lang w:val="nl-BE"/>
        </w:rPr>
        <w:tab/>
        <w:t>ER 2 Brandbeveiligheid:</w:t>
      </w:r>
    </w:p>
    <w:p w14:paraId="0B176D04" w14:textId="77777777" w:rsidR="00CD384E" w:rsidRPr="00157438" w:rsidRDefault="00CD384E" w:rsidP="003D14D1">
      <w:pPr>
        <w:pStyle w:val="83Normen"/>
      </w:pPr>
      <w:r w:rsidRPr="00157438">
        <w:rPr>
          <w:bCs/>
          <w:color w:val="FF0000"/>
        </w:rPr>
        <w:t>&gt;</w:t>
      </w:r>
      <w:r w:rsidR="00832505">
        <w:fldChar w:fldCharType="begin"/>
      </w:r>
      <w:r w:rsidR="00832505">
        <w:instrText>HYPERLINK "http://shop.nbn.be/Search/SearchResults.aspx?a=NBN+713-020&amp;b=&amp;c=&amp;d=&amp;e=&amp;f=&amp;g=1&amp;h=0&amp;i=&amp;j=docnr&amp;UIc=nl&amp;k=0&amp;y=&amp;m="</w:instrText>
      </w:r>
      <w:r w:rsidR="00832505">
        <w:fldChar w:fldCharType="separate"/>
      </w:r>
      <w:r w:rsidRPr="00171909">
        <w:rPr>
          <w:rStyle w:val="Hyperlink"/>
        </w:rPr>
        <w:t>NBN 713-020:1968</w:t>
      </w:r>
      <w:r w:rsidR="00832505">
        <w:rPr>
          <w:rStyle w:val="Hyperlink"/>
        </w:rPr>
        <w:fldChar w:fldCharType="end"/>
      </w:r>
      <w:r w:rsidRPr="00157438">
        <w:t xml:space="preserve"> - H - NL,FR - Beveiliging tegen brand - Gedrag bij brand bij bouwmaterialen en bouwelementen - Weerstand tegen brand van bouwelementen [met erratum] [1e uitg.] [ICS 13.220.40]</w:t>
      </w:r>
    </w:p>
    <w:p w14:paraId="1CBDFA76" w14:textId="77777777" w:rsidR="00CD384E" w:rsidRPr="00157438" w:rsidRDefault="00CD384E" w:rsidP="003D14D1">
      <w:pPr>
        <w:pStyle w:val="83Normen"/>
      </w:pPr>
      <w:r w:rsidRPr="00157438">
        <w:rPr>
          <w:bCs/>
          <w:color w:val="FF0000"/>
        </w:rPr>
        <w:t>&gt;</w:t>
      </w:r>
      <w:r w:rsidR="00832505">
        <w:fldChar w:fldCharType="begin"/>
      </w:r>
      <w:r w:rsidR="00832505">
        <w:instrText>HYPERLINK "http://shop.nbn.be/Search/SearchResults.aspx?a=NBN+713-020/A1&amp;b=&amp;c=&amp;d=&amp;e=&amp;f=&amp;g=1&amp;h=0&amp;i=&amp;j=docnr&amp;UIc=nl&amp;k=0&amp;y=&amp;m="</w:instrText>
      </w:r>
      <w:r w:rsidR="00832505">
        <w:fldChar w:fldCharType="separate"/>
      </w:r>
      <w:r w:rsidRPr="00171909">
        <w:rPr>
          <w:rStyle w:val="Hyperlink"/>
        </w:rPr>
        <w:t>NBN 713-020/A1:1982</w:t>
      </w:r>
      <w:r w:rsidR="00832505">
        <w:rPr>
          <w:rStyle w:val="Hyperlink"/>
        </w:rPr>
        <w:fldChar w:fldCharType="end"/>
      </w:r>
      <w:r w:rsidRPr="00157438">
        <w:t xml:space="preserve"> - H - NL,FR - Beveiliging tegen brand - Gedrag bij brand bij bouwmaterialen en bouwelementen - Weerstand tegen brand van bouwelementen [1e uitg.] [ICS 13.220.40]</w:t>
      </w:r>
    </w:p>
    <w:p w14:paraId="3F3E49B3" w14:textId="77777777" w:rsidR="00CD384E" w:rsidRPr="00157438" w:rsidRDefault="00CD384E" w:rsidP="003D14D1">
      <w:pPr>
        <w:pStyle w:val="83Normen"/>
      </w:pPr>
      <w:r w:rsidRPr="00157438">
        <w:rPr>
          <w:bCs/>
          <w:color w:val="FF0000"/>
        </w:rPr>
        <w:t>&gt;</w:t>
      </w:r>
      <w:r w:rsidR="00832505">
        <w:fldChar w:fldCharType="begin"/>
      </w:r>
      <w:r w:rsidR="00832505">
        <w:instrText>HYPERLINK "http://shop.nbn.be/Search/SearchResults.aspx?a=NBN+713-020/A2&amp;b=&amp;c=&amp;d=&amp;e=&amp;f=&amp;g=1&amp;h=0&amp;i=&amp;j=docnr&amp;UIc=nl&amp;k=0&amp;y=&amp;m="</w:instrText>
      </w:r>
      <w:r w:rsidR="00832505">
        <w:fldChar w:fldCharType="separate"/>
      </w:r>
      <w:r w:rsidRPr="00171909">
        <w:rPr>
          <w:rStyle w:val="Hyperlink"/>
        </w:rPr>
        <w:t>NBN 713-020/A2:1985</w:t>
      </w:r>
      <w:r w:rsidR="00832505">
        <w:rPr>
          <w:rStyle w:val="Hyperlink"/>
        </w:rPr>
        <w:fldChar w:fldCharType="end"/>
      </w:r>
      <w:r w:rsidRPr="00157438">
        <w:t xml:space="preserve"> - H - NL,FR - Beveiliging tegen brand - Gedrag bij brand bij bouwmaterialen en bouwelementen - Weerstand tegen brand van bouwelementen [1e uitg.] [ICS 13.220.40]</w:t>
      </w:r>
    </w:p>
    <w:p w14:paraId="539E20C8" w14:textId="77777777" w:rsidR="00CD384E" w:rsidRPr="00157438" w:rsidRDefault="00CD384E" w:rsidP="003D14D1">
      <w:pPr>
        <w:pStyle w:val="83Normen"/>
      </w:pPr>
      <w:r w:rsidRPr="00157438">
        <w:rPr>
          <w:bCs/>
          <w:color w:val="FF0000"/>
        </w:rPr>
        <w:t>&gt;</w:t>
      </w:r>
      <w:r w:rsidR="00832505">
        <w:fldChar w:fldCharType="begin"/>
      </w:r>
      <w:r w:rsidR="00832505">
        <w:instrText>HYPERLINK "http://shop.nbn.be/Search/SearchResults.aspx?a=NBN+713-020/A3&amp;b=&amp;c=&amp;d=&amp;e=&amp;f=&amp;g=1&amp;h=0&amp;i=&amp;j=docnr&amp;UIc=nl&amp;k=0&amp;y=&amp;m="</w:instrText>
      </w:r>
      <w:r w:rsidR="00832505">
        <w:fldChar w:fldCharType="separate"/>
      </w:r>
      <w:r w:rsidRPr="00171909">
        <w:rPr>
          <w:rStyle w:val="Hyperlink"/>
        </w:rPr>
        <w:t>NBN 713-020/A3:1994</w:t>
      </w:r>
      <w:r w:rsidR="00832505">
        <w:rPr>
          <w:rStyle w:val="Hyperlink"/>
        </w:rPr>
        <w:fldChar w:fldCharType="end"/>
      </w:r>
      <w:r w:rsidRPr="00157438">
        <w:t xml:space="preserve"> - H - NL,FR - Beveiliging tegen brand - Gedrag bij brand bij bouwmaterialen en bouwelementen - Weerstand tegen brand van bouwelementen [1e uitg.] [ICS 13.220.40]</w:t>
      </w:r>
    </w:p>
    <w:p w14:paraId="57453D43" w14:textId="77777777" w:rsidR="00CD384E" w:rsidRPr="00157438" w:rsidRDefault="00CD384E" w:rsidP="00CD384E">
      <w:pPr>
        <w:pStyle w:val="Kop8"/>
        <w:rPr>
          <w:lang w:val="nl-BE"/>
        </w:rPr>
      </w:pPr>
      <w:r w:rsidRPr="00157438">
        <w:rPr>
          <w:lang w:val="nl-BE"/>
        </w:rPr>
        <w:t>.31.55.</w:t>
      </w:r>
      <w:r w:rsidRPr="00157438">
        <w:rPr>
          <w:lang w:val="nl-BE"/>
        </w:rPr>
        <w:tab/>
        <w:t>ER 5 Geluidswering:</w:t>
      </w:r>
    </w:p>
    <w:p w14:paraId="164C0AB6" w14:textId="77777777" w:rsidR="00CD384E" w:rsidRPr="00157438" w:rsidRDefault="00CD384E" w:rsidP="003D14D1">
      <w:pPr>
        <w:pStyle w:val="83Normen"/>
      </w:pPr>
      <w:r w:rsidRPr="00157438">
        <w:rPr>
          <w:bCs/>
          <w:color w:val="FF0000"/>
        </w:rPr>
        <w:t>&gt;</w:t>
      </w:r>
      <w:r w:rsidR="00832505">
        <w:fldChar w:fldCharType="begin"/>
      </w:r>
      <w:r w:rsidR="00832505">
        <w:instrText>HYPERLINK "http://shop.nbn.be/Search/SearchResults.aspx?a=NBN+S+01-400&amp;b=&amp;c=&amp;d=&amp;e=&amp;f=&amp;g=1&amp;h=0&amp;i=&amp;j=docnr&amp;UIc=nl&amp;k=0&amp;y=&amp;m="</w:instrText>
      </w:r>
      <w:r w:rsidR="00832505">
        <w:fldChar w:fldCharType="separate"/>
      </w:r>
      <w:r w:rsidRPr="00171909">
        <w:rPr>
          <w:rStyle w:val="Hyperlink"/>
        </w:rPr>
        <w:t>NBN S 01-400:1977</w:t>
      </w:r>
      <w:r w:rsidR="00832505">
        <w:rPr>
          <w:rStyle w:val="Hyperlink"/>
        </w:rPr>
        <w:fldChar w:fldCharType="end"/>
      </w:r>
      <w:r w:rsidRPr="00157438">
        <w:t xml:space="preserve"> - H - NL,FR - Akoestiek - Kriteria van de akoestische isolatie [een nieuw ontwerp werd gepubliceerd] [2e uitg] [ICS 13.140]</w:t>
      </w:r>
    </w:p>
    <w:p w14:paraId="7E4393A6" w14:textId="77777777" w:rsidR="00CD384E" w:rsidRPr="00157438" w:rsidRDefault="00CD384E" w:rsidP="003D14D1">
      <w:pPr>
        <w:pStyle w:val="83Normen"/>
      </w:pPr>
      <w:r w:rsidRPr="00157438">
        <w:rPr>
          <w:color w:val="FF0000"/>
        </w:rPr>
        <w:t>&gt;</w:t>
      </w:r>
      <w:r>
        <w:fldChar w:fldCharType="begin"/>
      </w:r>
      <w:r>
        <w:instrText>HYPERLINK "http://shop.nbn.be/Search/SearchResults.aspx?a=NBN+S+01-400-1&amp;b=&amp;c=&amp;d=&amp;e=&amp;f=&amp;g=1&amp;h=0&amp;i=&amp;j=docnr&amp;UIc=nl&amp;k=0&amp;y=&amp;m="</w:instrText>
      </w:r>
      <w:r>
        <w:fldChar w:fldCharType="separate"/>
      </w:r>
      <w:r w:rsidRPr="00171909">
        <w:rPr>
          <w:rStyle w:val="Hyperlink"/>
        </w:rPr>
        <w:t>NBN S 01-400-1-1:2008</w:t>
      </w:r>
      <w:r>
        <w:rPr>
          <w:rStyle w:val="Hyperlink"/>
        </w:rPr>
        <w:fldChar w:fldCharType="end"/>
      </w:r>
      <w:r w:rsidRPr="00171909">
        <w:t xml:space="preserve"> -</w:t>
      </w:r>
      <w:r w:rsidRPr="00157438">
        <w:t xml:space="preserve"> </w:t>
      </w:r>
      <w:r>
        <w:t>R</w:t>
      </w:r>
      <w:r w:rsidRPr="00157438">
        <w:t xml:space="preserve"> - NL,FR - Akoestische criteria voor woongebouwen [2e uitg] [ICS 13.140]</w:t>
      </w:r>
    </w:p>
    <w:p w14:paraId="5A70619A" w14:textId="57E2BB49" w:rsidR="00CD384E" w:rsidRPr="00CE50B0" w:rsidRDefault="0010717A" w:rsidP="00CD384E">
      <w:pPr>
        <w:pStyle w:val="Lijn"/>
      </w:pPr>
      <w:r>
        <w:rPr>
          <w:noProof/>
        </w:rPr>
      </w:r>
      <w:r w:rsidR="0010717A">
        <w:rPr>
          <w:noProof/>
        </w:rPr>
        <w:pict w14:anchorId="4337C056">
          <v:rect id="_x0000_i1034" alt="" style="width:453.6pt;height:.05pt;mso-width-percent:0;mso-height-percent:0;mso-width-percent:0;mso-height-percent:0" o:hralign="center" o:hrstd="t" o:hr="t" fillcolor="#aca899" stroked="f"/>
        </w:pict>
      </w:r>
    </w:p>
    <w:p w14:paraId="4F54A6A9" w14:textId="3BCBB7A4" w:rsidR="00CB61C9" w:rsidRPr="00C172B1" w:rsidRDefault="00092F31" w:rsidP="00CB61C9">
      <w:pPr>
        <w:pStyle w:val="80"/>
        <w:rPr>
          <w:rStyle w:val="Merk"/>
          <w:lang w:val="en-US"/>
        </w:rPr>
      </w:pPr>
      <w:r w:rsidRPr="00C172B1">
        <w:rPr>
          <w:rStyle w:val="Merk"/>
          <w:lang w:val="en-US"/>
        </w:rPr>
        <w:t>FDS</w:t>
      </w:r>
      <w:r w:rsidR="0061635B">
        <w:rPr>
          <w:rStyle w:val="Merk"/>
          <w:lang w:val="en-US"/>
        </w:rPr>
        <w:t xml:space="preserve"> </w:t>
      </w:r>
      <w:proofErr w:type="spellStart"/>
      <w:r w:rsidR="0061635B">
        <w:rPr>
          <w:rStyle w:val="Merk"/>
          <w:lang w:val="en-US"/>
        </w:rPr>
        <w:t>nv</w:t>
      </w:r>
      <w:proofErr w:type="spellEnd"/>
    </w:p>
    <w:p w14:paraId="1D51445F" w14:textId="4CBD34CC" w:rsidR="00A659AA" w:rsidRPr="00C172B1" w:rsidRDefault="00092F31" w:rsidP="00A659AA">
      <w:pPr>
        <w:pStyle w:val="80"/>
        <w:rPr>
          <w:lang w:val="en-US"/>
        </w:rPr>
      </w:pPr>
      <w:proofErr w:type="spellStart"/>
      <w:r w:rsidRPr="00C172B1">
        <w:rPr>
          <w:lang w:val="en-US"/>
        </w:rPr>
        <w:t>Industrie</w:t>
      </w:r>
      <w:r w:rsidR="00A659AA">
        <w:rPr>
          <w:lang w:val="en-US"/>
        </w:rPr>
        <w:t>park</w:t>
      </w:r>
      <w:proofErr w:type="spellEnd"/>
      <w:r w:rsidR="00A659AA">
        <w:rPr>
          <w:lang w:val="en-US"/>
        </w:rPr>
        <w:t xml:space="preserve"> </w:t>
      </w:r>
      <w:proofErr w:type="spellStart"/>
      <w:r w:rsidR="00A659AA">
        <w:rPr>
          <w:lang w:val="en-US"/>
        </w:rPr>
        <w:t>Drongen</w:t>
      </w:r>
      <w:proofErr w:type="spellEnd"/>
      <w:r w:rsidR="00A659AA">
        <w:rPr>
          <w:lang w:val="en-US"/>
        </w:rPr>
        <w:t xml:space="preserve"> 11A</w:t>
      </w:r>
    </w:p>
    <w:p w14:paraId="4621ED66" w14:textId="38B530E5" w:rsidR="00CB61C9" w:rsidRPr="00C172B1" w:rsidRDefault="00CB61C9" w:rsidP="00CB61C9">
      <w:pPr>
        <w:pStyle w:val="80"/>
        <w:rPr>
          <w:lang w:val="en-US"/>
        </w:rPr>
      </w:pPr>
      <w:r w:rsidRPr="00C172B1">
        <w:rPr>
          <w:lang w:val="en-US"/>
        </w:rPr>
        <w:t>BE-</w:t>
      </w:r>
      <w:r w:rsidR="00092F31" w:rsidRPr="00C172B1">
        <w:rPr>
          <w:lang w:val="en-US"/>
        </w:rPr>
        <w:t>9</w:t>
      </w:r>
      <w:r w:rsidR="00A659AA">
        <w:rPr>
          <w:lang w:val="en-US"/>
        </w:rPr>
        <w:t>031</w:t>
      </w:r>
      <w:r w:rsidR="00092F31" w:rsidRPr="00C172B1">
        <w:rPr>
          <w:lang w:val="en-US"/>
        </w:rPr>
        <w:t xml:space="preserve"> </w:t>
      </w:r>
      <w:proofErr w:type="spellStart"/>
      <w:r w:rsidR="00092F31" w:rsidRPr="00C172B1">
        <w:rPr>
          <w:lang w:val="en-US"/>
        </w:rPr>
        <w:t>Drongen</w:t>
      </w:r>
      <w:proofErr w:type="spellEnd"/>
    </w:p>
    <w:p w14:paraId="1E9D34B4" w14:textId="1BE2E1DA" w:rsidR="00CB61C9" w:rsidRPr="00C172B1" w:rsidRDefault="00CB61C9" w:rsidP="00CB61C9">
      <w:pPr>
        <w:pStyle w:val="80"/>
        <w:rPr>
          <w:lang w:val="en-US"/>
        </w:rPr>
      </w:pPr>
      <w:r w:rsidRPr="00C172B1">
        <w:rPr>
          <w:lang w:val="en-US"/>
        </w:rPr>
        <w:t xml:space="preserve">Tel.: </w:t>
      </w:r>
      <w:r w:rsidR="00C172B1" w:rsidRPr="00C172B1">
        <w:rPr>
          <w:lang w:val="en-US"/>
        </w:rPr>
        <w:t>09 280 84 30</w:t>
      </w:r>
    </w:p>
    <w:p w14:paraId="3C9724AD" w14:textId="5C236F60" w:rsidR="00C172B1" w:rsidRDefault="0010717A" w:rsidP="00CB61C9">
      <w:pPr>
        <w:pStyle w:val="80"/>
        <w:rPr>
          <w:lang w:val="fr-BE"/>
        </w:rPr>
      </w:pPr>
      <w:hyperlink r:id="rId9" w:history="1">
        <w:r w:rsidR="00C172B1" w:rsidRPr="001A6D5B">
          <w:rPr>
            <w:rStyle w:val="Hyperlink"/>
            <w:lang w:val="fr-BE"/>
          </w:rPr>
          <w:t>www.fds.be</w:t>
        </w:r>
      </w:hyperlink>
    </w:p>
    <w:p w14:paraId="5C08E2C8" w14:textId="3503706A" w:rsidR="0001638C" w:rsidRPr="009B5859" w:rsidRDefault="0010717A" w:rsidP="009B5859">
      <w:pPr>
        <w:pStyle w:val="80"/>
        <w:rPr>
          <w:lang w:val="fr-BE"/>
        </w:rPr>
      </w:pPr>
      <w:hyperlink r:id="rId10" w:history="1">
        <w:r w:rsidR="00A659AA" w:rsidRPr="001A6D5B">
          <w:rPr>
            <w:rStyle w:val="Hyperlink"/>
            <w:lang w:val="fr-BE"/>
          </w:rPr>
          <w:t>info@fds.be</w:t>
        </w:r>
      </w:hyperlink>
    </w:p>
    <w:sectPr w:rsidR="0001638C" w:rsidRPr="009B5859" w:rsidSect="00384434">
      <w:headerReference w:type="default" r:id="rId11"/>
      <w:footerReference w:type="default" r:id="rId12"/>
      <w:type w:val="continuous"/>
      <w:pgSz w:w="11900" w:h="16840"/>
      <w:pgMar w:top="1418" w:right="1134" w:bottom="1418" w:left="2268" w:header="0" w:footer="680" w:gutter="0"/>
      <w:cols w: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580A" w14:textId="77777777" w:rsidR="00C14305" w:rsidRDefault="00C14305">
      <w:r>
        <w:separator/>
      </w:r>
    </w:p>
  </w:endnote>
  <w:endnote w:type="continuationSeparator" w:id="0">
    <w:p w14:paraId="77462197" w14:textId="77777777" w:rsidR="00C14305" w:rsidRDefault="00C1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F727" w14:textId="74878D92" w:rsidR="0001638C" w:rsidRDefault="0010717A" w:rsidP="00434819">
    <w:pPr>
      <w:pStyle w:val="Lijn"/>
    </w:pPr>
    <w:r>
      <w:rPr>
        <w:noProof/>
      </w:rPr>
    </w:r>
    <w:r w:rsidR="0010717A">
      <w:rPr>
        <w:noProof/>
      </w:rPr>
      <w:pict w14:anchorId="664CEBD8">
        <v:rect id="_x0000_i1035" alt="" style="width:453.6pt;height:.05pt;mso-width-percent:0;mso-height-percent:0;mso-width-percent:0;mso-height-percent:0" o:hralign="center" o:hrstd="t" o:hr="t" fillcolor="#aca899" stroked="f"/>
      </w:pict>
    </w:r>
  </w:p>
  <w:p w14:paraId="7520879B" w14:textId="4FFBD44A" w:rsidR="0001638C" w:rsidRPr="00DF05FE" w:rsidRDefault="0001638C" w:rsidP="00FB76A0">
    <w:pPr>
      <w:tabs>
        <w:tab w:val="center" w:pos="3969"/>
        <w:tab w:val="right" w:pos="8505"/>
      </w:tabs>
      <w:ind w:left="-851"/>
      <w:rPr>
        <w:rFonts w:ascii="Arial" w:hAnsi="Arial" w:cs="Arial"/>
        <w:sz w:val="16"/>
        <w:lang w:val="en-US"/>
      </w:rPr>
    </w:pPr>
    <w:r w:rsidRPr="00DF05FE">
      <w:rPr>
        <w:rFonts w:ascii="Arial" w:hAnsi="Arial" w:cs="Arial"/>
        <w:sz w:val="16"/>
        <w:lang w:val="en-US"/>
      </w:rPr>
      <w:t xml:space="preserve">Copyright© </w:t>
    </w:r>
    <w:proofErr w:type="spellStart"/>
    <w:r w:rsidRPr="00DF05FE">
      <w:rPr>
        <w:rFonts w:ascii="Arial" w:hAnsi="Arial" w:cs="Arial"/>
        <w:sz w:val="16"/>
        <w:lang w:val="en-US"/>
      </w:rPr>
      <w:t>Cobosystems</w:t>
    </w:r>
    <w:proofErr w:type="spellEnd"/>
    <w:r w:rsidRPr="00DF05FE">
      <w:rPr>
        <w:rFonts w:ascii="Arial" w:hAnsi="Arial" w:cs="Arial"/>
        <w:sz w:val="16"/>
        <w:lang w:val="en-US"/>
      </w:rPr>
      <w:t xml:space="preserve"> 20</w:t>
    </w:r>
    <w:r w:rsidR="007F6AB0">
      <w:rPr>
        <w:rFonts w:ascii="Arial" w:hAnsi="Arial" w:cs="Arial"/>
        <w:sz w:val="16"/>
        <w:lang w:val="en-US"/>
      </w:rPr>
      <w:t>2</w:t>
    </w:r>
    <w:r w:rsidR="00737D2D">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sidRPr="00DF05FE">
      <w:rPr>
        <w:rFonts w:ascii="Arial" w:hAnsi="Arial" w:cs="Arial"/>
        <w:sz w:val="16"/>
        <w:lang w:val="en-US"/>
      </w:rPr>
      <w:tab/>
    </w:r>
    <w:r w:rsidRPr="00DF05FE">
      <w:rPr>
        <w:rFonts w:ascii="Arial" w:hAnsi="Arial" w:cs="Arial"/>
        <w:sz w:val="16"/>
      </w:rPr>
      <w:fldChar w:fldCharType="begin"/>
    </w:r>
    <w:r w:rsidRPr="00DF05FE">
      <w:rPr>
        <w:rFonts w:ascii="Arial" w:hAnsi="Arial" w:cs="Arial"/>
        <w:sz w:val="16"/>
      </w:rPr>
      <w:instrText xml:space="preserve"> DATE \@ "yyyy MM dd" </w:instrText>
    </w:r>
    <w:r w:rsidRPr="00DF05FE">
      <w:rPr>
        <w:rFonts w:ascii="Arial" w:hAnsi="Arial" w:cs="Arial"/>
        <w:sz w:val="16"/>
      </w:rPr>
      <w:fldChar w:fldCharType="separate"/>
    </w:r>
    <w:r w:rsidR="0010717A">
      <w:rPr>
        <w:rFonts w:ascii="Arial" w:hAnsi="Arial" w:cs="Arial"/>
        <w:noProof/>
        <w:sz w:val="16"/>
      </w:rPr>
      <w:t>2023 11 14</w:t>
    </w:r>
    <w:r w:rsidRPr="00DF05FE">
      <w:rPr>
        <w:rFonts w:ascii="Arial" w:hAnsi="Arial" w:cs="Arial"/>
        <w:sz w:val="16"/>
      </w:rPr>
      <w:fldChar w:fldCharType="end"/>
    </w:r>
    <w:r w:rsidRPr="00DF05FE">
      <w:rPr>
        <w:rFonts w:ascii="Arial" w:hAnsi="Arial" w:cs="Arial"/>
        <w:sz w:val="16"/>
        <w:lang w:val="en-US"/>
      </w:rPr>
      <w:t xml:space="preserve">  -  </w:t>
    </w:r>
    <w:r w:rsidRPr="00DF05FE">
      <w:rPr>
        <w:rFonts w:ascii="Arial" w:hAnsi="Arial" w:cs="Arial"/>
        <w:sz w:val="16"/>
      </w:rPr>
      <w:fldChar w:fldCharType="begin"/>
    </w:r>
    <w:r w:rsidRPr="00DF05FE">
      <w:rPr>
        <w:rFonts w:ascii="Arial" w:hAnsi="Arial" w:cs="Arial"/>
        <w:sz w:val="16"/>
      </w:rPr>
      <w:instrText xml:space="preserve"> TIME \@ "H:mm" </w:instrText>
    </w:r>
    <w:r w:rsidRPr="00DF05FE">
      <w:rPr>
        <w:rFonts w:ascii="Arial" w:hAnsi="Arial" w:cs="Arial"/>
        <w:sz w:val="16"/>
      </w:rPr>
      <w:fldChar w:fldCharType="separate"/>
    </w:r>
    <w:r w:rsidR="0010717A">
      <w:rPr>
        <w:rFonts w:ascii="Arial" w:hAnsi="Arial" w:cs="Arial"/>
        <w:noProof/>
        <w:sz w:val="16"/>
      </w:rPr>
      <w:t>12:56</w:t>
    </w:r>
    <w:r w:rsidRPr="00DF05FE">
      <w:rPr>
        <w:rFonts w:ascii="Arial" w:hAnsi="Arial" w:cs="Arial"/>
        <w:sz w:val="16"/>
      </w:rPr>
      <w:fldChar w:fldCharType="end"/>
    </w:r>
  </w:p>
  <w:p w14:paraId="7BFF297C" w14:textId="36917CD4" w:rsidR="0001638C" w:rsidRPr="00DF05FE" w:rsidRDefault="0001638C" w:rsidP="00BF6D28">
    <w:pPr>
      <w:tabs>
        <w:tab w:val="center" w:pos="3969"/>
        <w:tab w:val="right" w:pos="8505"/>
      </w:tabs>
      <w:rPr>
        <w:rFonts w:ascii="Arial" w:hAnsi="Arial" w:cs="Arial"/>
        <w:sz w:val="16"/>
        <w:lang w:val="en-US"/>
      </w:rPr>
    </w:pPr>
    <w:r w:rsidRPr="00DF05FE">
      <w:rPr>
        <w:rFonts w:ascii="Arial" w:hAnsi="Arial" w:cs="Arial"/>
        <w:sz w:val="16"/>
        <w:lang w:val="en-US"/>
      </w:rPr>
      <w:tab/>
    </w:r>
    <w:r w:rsidR="00DF3454">
      <w:rPr>
        <w:rFonts w:ascii="Arial" w:hAnsi="Arial" w:cs="Arial"/>
        <w:sz w:val="16"/>
        <w:lang w:val="en-US"/>
      </w:rPr>
      <w:t xml:space="preserve">FDS </w:t>
    </w:r>
    <w:r w:rsidRPr="00DF05FE">
      <w:rPr>
        <w:rFonts w:ascii="Arial" w:hAnsi="Arial" w:cs="Arial"/>
        <w:sz w:val="16"/>
        <w:lang w:val="en-US"/>
      </w:rPr>
      <w:t>v</w:t>
    </w:r>
    <w:r w:rsidR="00FE4E05">
      <w:rPr>
        <w:rFonts w:ascii="Arial" w:hAnsi="Arial" w:cs="Arial"/>
        <w:sz w:val="16"/>
        <w:lang w:val="en-US"/>
      </w:rPr>
      <w:t>2</w:t>
    </w:r>
    <w:r w:rsidRPr="00DF05FE">
      <w:rPr>
        <w:rFonts w:ascii="Arial" w:hAnsi="Arial" w:cs="Arial"/>
        <w:sz w:val="16"/>
        <w:lang w:val="en-US"/>
      </w:rPr>
      <w:t xml:space="preserve"> 20</w:t>
    </w:r>
    <w:r w:rsidR="007F6AB0">
      <w:rPr>
        <w:rFonts w:ascii="Arial" w:hAnsi="Arial" w:cs="Arial"/>
        <w:sz w:val="16"/>
        <w:lang w:val="en-US"/>
      </w:rPr>
      <w:t>2</w:t>
    </w:r>
    <w:r w:rsidR="00DF3454">
      <w:rPr>
        <w:rFonts w:ascii="Arial" w:hAnsi="Arial" w:cs="Arial"/>
        <w:sz w:val="16"/>
        <w:lang w:val="en-US"/>
      </w:rPr>
      <w:t>3</w:t>
    </w:r>
    <w:r w:rsidRPr="00DF05FE">
      <w:rPr>
        <w:rFonts w:ascii="Arial" w:hAnsi="Arial" w:cs="Arial"/>
        <w:sz w:val="16"/>
        <w:lang w:val="en-US"/>
      </w:rPr>
      <w:tab/>
    </w:r>
    <w:r w:rsidRPr="00DF05FE">
      <w:rPr>
        <w:rFonts w:ascii="Arial" w:hAnsi="Arial" w:cs="Arial"/>
        <w:sz w:val="16"/>
      </w:rPr>
      <w:fldChar w:fldCharType="begin"/>
    </w:r>
    <w:r w:rsidRPr="00DF05FE">
      <w:rPr>
        <w:rFonts w:ascii="Arial" w:hAnsi="Arial" w:cs="Arial"/>
        <w:sz w:val="16"/>
        <w:lang w:val="en-US"/>
      </w:rPr>
      <w:instrText xml:space="preserve"> PAGE </w:instrText>
    </w:r>
    <w:r w:rsidRPr="00DF05FE">
      <w:rPr>
        <w:rFonts w:ascii="Arial" w:hAnsi="Arial" w:cs="Arial"/>
        <w:sz w:val="16"/>
      </w:rPr>
      <w:fldChar w:fldCharType="separate"/>
    </w:r>
    <w:r>
      <w:rPr>
        <w:rFonts w:ascii="Arial" w:hAnsi="Arial" w:cs="Arial"/>
        <w:noProof/>
        <w:sz w:val="16"/>
        <w:lang w:val="en-US"/>
      </w:rPr>
      <w:t>6</w:t>
    </w:r>
    <w:r w:rsidRPr="00DF05FE">
      <w:rPr>
        <w:rFonts w:ascii="Arial" w:hAnsi="Arial" w:cs="Arial"/>
        <w:sz w:val="16"/>
      </w:rPr>
      <w:fldChar w:fldCharType="end"/>
    </w:r>
    <w:r w:rsidRPr="00DF05FE">
      <w:rPr>
        <w:rFonts w:ascii="Arial" w:hAnsi="Arial" w:cs="Arial"/>
        <w:sz w:val="16"/>
        <w:lang w:val="en-US"/>
      </w:rPr>
      <w:t>/</w:t>
    </w:r>
    <w:r w:rsidRPr="00DF05FE">
      <w:rPr>
        <w:rFonts w:ascii="Arial" w:hAnsi="Arial" w:cs="Arial"/>
        <w:sz w:val="16"/>
      </w:rPr>
      <w:fldChar w:fldCharType="begin"/>
    </w:r>
    <w:r w:rsidRPr="00DF05FE">
      <w:rPr>
        <w:rFonts w:ascii="Arial" w:hAnsi="Arial" w:cs="Arial"/>
        <w:sz w:val="16"/>
        <w:lang w:val="en-US"/>
      </w:rPr>
      <w:instrText xml:space="preserve"> NUMPAGES </w:instrText>
    </w:r>
    <w:r w:rsidRPr="00DF05FE">
      <w:rPr>
        <w:rFonts w:ascii="Arial" w:hAnsi="Arial" w:cs="Arial"/>
        <w:sz w:val="16"/>
      </w:rPr>
      <w:fldChar w:fldCharType="separate"/>
    </w:r>
    <w:r>
      <w:rPr>
        <w:rFonts w:ascii="Arial" w:hAnsi="Arial" w:cs="Arial"/>
        <w:noProof/>
        <w:sz w:val="16"/>
        <w:lang w:val="en-US"/>
      </w:rPr>
      <w:t>6</w:t>
    </w:r>
    <w:r w:rsidRPr="00DF05FE">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2A94" w14:textId="77777777" w:rsidR="00C14305" w:rsidRDefault="00C14305">
      <w:r>
        <w:separator/>
      </w:r>
    </w:p>
  </w:footnote>
  <w:footnote w:type="continuationSeparator" w:id="0">
    <w:p w14:paraId="43E10ED4" w14:textId="77777777" w:rsidR="00C14305" w:rsidRDefault="00C1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A146" w14:textId="77777777" w:rsidR="0001638C" w:rsidRDefault="0001638C" w:rsidP="0001638C">
    <w:pPr>
      <w:pStyle w:val="Bestek"/>
      <w:rPr>
        <w:lang w:val="nl-NL"/>
      </w:rPr>
    </w:pPr>
  </w:p>
  <w:p w14:paraId="3B2FBF4A" w14:textId="77777777" w:rsidR="0001638C" w:rsidRDefault="0001638C" w:rsidP="0001638C">
    <w:pPr>
      <w:pStyle w:val="Bestek"/>
      <w:rPr>
        <w:lang w:val="nl-NL"/>
      </w:rPr>
    </w:pPr>
  </w:p>
  <w:p w14:paraId="31CA50F3" w14:textId="77777777" w:rsidR="0001638C" w:rsidRPr="00092FD4" w:rsidRDefault="0001638C" w:rsidP="0001638C">
    <w:pPr>
      <w:pStyle w:val="Bestek"/>
      <w:rPr>
        <w:lang w:val="nl-NL"/>
      </w:rPr>
    </w:pPr>
    <w:r w:rsidRPr="00092FD4">
      <w:rPr>
        <w:lang w:val="nl-NL"/>
      </w:rPr>
      <w:t>Bestekteksten</w:t>
    </w:r>
  </w:p>
  <w:p w14:paraId="399056AA" w14:textId="77777777" w:rsidR="0001638C" w:rsidRPr="004C67EB" w:rsidRDefault="0001638C" w:rsidP="0001638C">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7159902C" w14:textId="77777777" w:rsidR="0001638C" w:rsidRPr="0001638C" w:rsidRDefault="0001638C" w:rsidP="0001638C">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247636"/>
    <w:multiLevelType w:val="multilevel"/>
    <w:tmpl w:val="8544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63848EE"/>
    <w:multiLevelType w:val="hybridMultilevel"/>
    <w:tmpl w:val="4C92CB92"/>
    <w:lvl w:ilvl="0" w:tplc="783E4BB2">
      <w:start w:val="2"/>
      <w:numFmt w:val="bullet"/>
      <w:lvlText w:val="-"/>
      <w:lvlJc w:val="left"/>
      <w:pPr>
        <w:ind w:left="1494" w:hanging="360"/>
      </w:pPr>
      <w:rPr>
        <w:rFonts w:ascii="Arial" w:eastAsia="Times New Roman" w:hAnsi="Arial" w:cs="Arial" w:hint="default"/>
        <w:color w:val="FF0000"/>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21833"/>
    <w:multiLevelType w:val="hybridMultilevel"/>
    <w:tmpl w:val="10B65F58"/>
    <w:lvl w:ilvl="0" w:tplc="611C0BB8">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55513"/>
    <w:multiLevelType w:val="hybridMultilevel"/>
    <w:tmpl w:val="CF80EECE"/>
    <w:lvl w:ilvl="0" w:tplc="E1E25D82">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E2659"/>
    <w:multiLevelType w:val="multilevel"/>
    <w:tmpl w:val="C9B0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A42C94"/>
    <w:multiLevelType w:val="hybridMultilevel"/>
    <w:tmpl w:val="8CC84F90"/>
    <w:lvl w:ilvl="0" w:tplc="62D867E8">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80519414">
    <w:abstractNumId w:val="9"/>
  </w:num>
  <w:num w:numId="2" w16cid:durableId="837308232">
    <w:abstractNumId w:val="6"/>
  </w:num>
  <w:num w:numId="3" w16cid:durableId="1150488813">
    <w:abstractNumId w:val="10"/>
  </w:num>
  <w:num w:numId="4" w16cid:durableId="2033334768">
    <w:abstractNumId w:val="23"/>
  </w:num>
  <w:num w:numId="5" w16cid:durableId="966662080">
    <w:abstractNumId w:val="11"/>
  </w:num>
  <w:num w:numId="6" w16cid:durableId="1757168093">
    <w:abstractNumId w:val="12"/>
  </w:num>
  <w:num w:numId="7" w16cid:durableId="449520933">
    <w:abstractNumId w:val="28"/>
  </w:num>
  <w:num w:numId="8" w16cid:durableId="76899646">
    <w:abstractNumId w:val="15"/>
  </w:num>
  <w:num w:numId="9" w16cid:durableId="1480878856">
    <w:abstractNumId w:val="32"/>
  </w:num>
  <w:num w:numId="10" w16cid:durableId="501966960">
    <w:abstractNumId w:val="24"/>
  </w:num>
  <w:num w:numId="11" w16cid:durableId="1861891406">
    <w:abstractNumId w:val="14"/>
  </w:num>
  <w:num w:numId="12" w16cid:durableId="18090649">
    <w:abstractNumId w:val="21"/>
  </w:num>
  <w:num w:numId="13" w16cid:durableId="1270234979">
    <w:abstractNumId w:val="7"/>
  </w:num>
  <w:num w:numId="14" w16cid:durableId="281419378">
    <w:abstractNumId w:val="5"/>
  </w:num>
  <w:num w:numId="15" w16cid:durableId="1767458040">
    <w:abstractNumId w:val="4"/>
  </w:num>
  <w:num w:numId="16" w16cid:durableId="308173393">
    <w:abstractNumId w:val="8"/>
  </w:num>
  <w:num w:numId="17" w16cid:durableId="966351753">
    <w:abstractNumId w:val="3"/>
  </w:num>
  <w:num w:numId="18" w16cid:durableId="574050685">
    <w:abstractNumId w:val="2"/>
  </w:num>
  <w:num w:numId="19" w16cid:durableId="1700013702">
    <w:abstractNumId w:val="1"/>
  </w:num>
  <w:num w:numId="20" w16cid:durableId="916862059">
    <w:abstractNumId w:val="0"/>
  </w:num>
  <w:num w:numId="21" w16cid:durableId="759182546">
    <w:abstractNumId w:val="13"/>
  </w:num>
  <w:num w:numId="22" w16cid:durableId="738334363">
    <w:abstractNumId w:val="26"/>
  </w:num>
  <w:num w:numId="23" w16cid:durableId="468743507">
    <w:abstractNumId w:val="29"/>
  </w:num>
  <w:num w:numId="24" w16cid:durableId="1684815114">
    <w:abstractNumId w:val="25"/>
  </w:num>
  <w:num w:numId="25" w16cid:durableId="280577736">
    <w:abstractNumId w:val="33"/>
  </w:num>
  <w:num w:numId="26" w16cid:durableId="923032013">
    <w:abstractNumId w:val="18"/>
  </w:num>
  <w:num w:numId="27" w16cid:durableId="1237670499">
    <w:abstractNumId w:val="31"/>
  </w:num>
  <w:num w:numId="28" w16cid:durableId="1152403191">
    <w:abstractNumId w:val="19"/>
  </w:num>
  <w:num w:numId="29" w16cid:durableId="1197809404">
    <w:abstractNumId w:val="40"/>
  </w:num>
  <w:num w:numId="30" w16cid:durableId="37704040">
    <w:abstractNumId w:val="35"/>
  </w:num>
  <w:num w:numId="31" w16cid:durableId="1569917236">
    <w:abstractNumId w:val="39"/>
  </w:num>
  <w:num w:numId="32" w16cid:durableId="1568958610">
    <w:abstractNumId w:val="16"/>
  </w:num>
  <w:num w:numId="33" w16cid:durableId="1964841432">
    <w:abstractNumId w:val="17"/>
  </w:num>
  <w:num w:numId="34" w16cid:durableId="928197325">
    <w:abstractNumId w:val="36"/>
  </w:num>
  <w:num w:numId="35" w16cid:durableId="914704152">
    <w:abstractNumId w:val="34"/>
  </w:num>
  <w:num w:numId="36" w16cid:durableId="73944094">
    <w:abstractNumId w:val="37"/>
  </w:num>
  <w:num w:numId="37" w16cid:durableId="1341008352">
    <w:abstractNumId w:val="42"/>
  </w:num>
  <w:num w:numId="38" w16cid:durableId="1683973726">
    <w:abstractNumId w:val="20"/>
  </w:num>
  <w:num w:numId="39" w16cid:durableId="1695185690">
    <w:abstractNumId w:val="38"/>
  </w:num>
  <w:num w:numId="40" w16cid:durableId="452360437">
    <w:abstractNumId w:val="41"/>
  </w:num>
  <w:num w:numId="41" w16cid:durableId="412356650">
    <w:abstractNumId w:val="22"/>
  </w:num>
  <w:num w:numId="42" w16cid:durableId="287467891">
    <w:abstractNumId w:val="27"/>
  </w:num>
  <w:num w:numId="43" w16cid:durableId="1609433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5C44"/>
    <w:rsid w:val="00005ECD"/>
    <w:rsid w:val="00007908"/>
    <w:rsid w:val="000103AB"/>
    <w:rsid w:val="00012A1F"/>
    <w:rsid w:val="0001638C"/>
    <w:rsid w:val="00022CAD"/>
    <w:rsid w:val="00034BD6"/>
    <w:rsid w:val="000417C7"/>
    <w:rsid w:val="000449B2"/>
    <w:rsid w:val="00061F89"/>
    <w:rsid w:val="00062BFC"/>
    <w:rsid w:val="00062CB1"/>
    <w:rsid w:val="0006305F"/>
    <w:rsid w:val="000633BD"/>
    <w:rsid w:val="00065F4E"/>
    <w:rsid w:val="00066797"/>
    <w:rsid w:val="0006731A"/>
    <w:rsid w:val="00070B3B"/>
    <w:rsid w:val="00072A1B"/>
    <w:rsid w:val="00084E58"/>
    <w:rsid w:val="00086FAD"/>
    <w:rsid w:val="000873B8"/>
    <w:rsid w:val="00092F31"/>
    <w:rsid w:val="00095DDD"/>
    <w:rsid w:val="000A3FBB"/>
    <w:rsid w:val="000A5014"/>
    <w:rsid w:val="000A630C"/>
    <w:rsid w:val="000C0461"/>
    <w:rsid w:val="000D7797"/>
    <w:rsid w:val="000E1D45"/>
    <w:rsid w:val="000E327A"/>
    <w:rsid w:val="000E3A3E"/>
    <w:rsid w:val="000E7B83"/>
    <w:rsid w:val="000F0441"/>
    <w:rsid w:val="000F0865"/>
    <w:rsid w:val="000F0CEF"/>
    <w:rsid w:val="000F28AF"/>
    <w:rsid w:val="000F383D"/>
    <w:rsid w:val="0010717A"/>
    <w:rsid w:val="00114E67"/>
    <w:rsid w:val="00116EC6"/>
    <w:rsid w:val="00127F7C"/>
    <w:rsid w:val="001303FB"/>
    <w:rsid w:val="001376AF"/>
    <w:rsid w:val="00141E6A"/>
    <w:rsid w:val="00142073"/>
    <w:rsid w:val="0014390D"/>
    <w:rsid w:val="00152EB2"/>
    <w:rsid w:val="00153034"/>
    <w:rsid w:val="00157438"/>
    <w:rsid w:val="001715DA"/>
    <w:rsid w:val="00171909"/>
    <w:rsid w:val="00176A0D"/>
    <w:rsid w:val="001818F9"/>
    <w:rsid w:val="0019100D"/>
    <w:rsid w:val="00194E47"/>
    <w:rsid w:val="001974AE"/>
    <w:rsid w:val="001A1456"/>
    <w:rsid w:val="001A2B8C"/>
    <w:rsid w:val="001A2E5D"/>
    <w:rsid w:val="001A4D39"/>
    <w:rsid w:val="001B1A42"/>
    <w:rsid w:val="001C2A5C"/>
    <w:rsid w:val="001C3D0E"/>
    <w:rsid w:val="001C4A62"/>
    <w:rsid w:val="001C67EE"/>
    <w:rsid w:val="001D3085"/>
    <w:rsid w:val="001D479A"/>
    <w:rsid w:val="001F680E"/>
    <w:rsid w:val="00201DD5"/>
    <w:rsid w:val="002044B9"/>
    <w:rsid w:val="00206E4F"/>
    <w:rsid w:val="00207589"/>
    <w:rsid w:val="00210895"/>
    <w:rsid w:val="00225F0E"/>
    <w:rsid w:val="00227655"/>
    <w:rsid w:val="00227EFA"/>
    <w:rsid w:val="00231E43"/>
    <w:rsid w:val="0023216D"/>
    <w:rsid w:val="002461C4"/>
    <w:rsid w:val="002551C3"/>
    <w:rsid w:val="002559E8"/>
    <w:rsid w:val="00256236"/>
    <w:rsid w:val="00272697"/>
    <w:rsid w:val="002737D1"/>
    <w:rsid w:val="002770B6"/>
    <w:rsid w:val="0028737B"/>
    <w:rsid w:val="00287EC8"/>
    <w:rsid w:val="0029391C"/>
    <w:rsid w:val="00295DAB"/>
    <w:rsid w:val="002A2080"/>
    <w:rsid w:val="002A7F98"/>
    <w:rsid w:val="002B0FCF"/>
    <w:rsid w:val="002B1C32"/>
    <w:rsid w:val="002B2EAB"/>
    <w:rsid w:val="002C2030"/>
    <w:rsid w:val="002C371C"/>
    <w:rsid w:val="002C4CE2"/>
    <w:rsid w:val="002C7942"/>
    <w:rsid w:val="002D11EA"/>
    <w:rsid w:val="002E3119"/>
    <w:rsid w:val="002F774D"/>
    <w:rsid w:val="002F7A6E"/>
    <w:rsid w:val="00304131"/>
    <w:rsid w:val="0030663B"/>
    <w:rsid w:val="00306C02"/>
    <w:rsid w:val="003118FE"/>
    <w:rsid w:val="003248BE"/>
    <w:rsid w:val="00327663"/>
    <w:rsid w:val="0033503C"/>
    <w:rsid w:val="00340665"/>
    <w:rsid w:val="00341734"/>
    <w:rsid w:val="00343AA7"/>
    <w:rsid w:val="003518EE"/>
    <w:rsid w:val="00352B46"/>
    <w:rsid w:val="00353575"/>
    <w:rsid w:val="00355F5F"/>
    <w:rsid w:val="00361287"/>
    <w:rsid w:val="00362E27"/>
    <w:rsid w:val="00363AEB"/>
    <w:rsid w:val="00365B3C"/>
    <w:rsid w:val="0037137A"/>
    <w:rsid w:val="00374B03"/>
    <w:rsid w:val="00384434"/>
    <w:rsid w:val="003863F5"/>
    <w:rsid w:val="003870DE"/>
    <w:rsid w:val="0039112A"/>
    <w:rsid w:val="003926D8"/>
    <w:rsid w:val="003A179F"/>
    <w:rsid w:val="003A74FD"/>
    <w:rsid w:val="003B5FD1"/>
    <w:rsid w:val="003B6AA8"/>
    <w:rsid w:val="003B6E39"/>
    <w:rsid w:val="003B78C9"/>
    <w:rsid w:val="003C01C9"/>
    <w:rsid w:val="003C7DB3"/>
    <w:rsid w:val="003D14D1"/>
    <w:rsid w:val="003D6483"/>
    <w:rsid w:val="003E47B0"/>
    <w:rsid w:val="003E48B7"/>
    <w:rsid w:val="00404EBF"/>
    <w:rsid w:val="004050EE"/>
    <w:rsid w:val="00407CBB"/>
    <w:rsid w:val="00410942"/>
    <w:rsid w:val="00414523"/>
    <w:rsid w:val="00416533"/>
    <w:rsid w:val="00422E38"/>
    <w:rsid w:val="00423400"/>
    <w:rsid w:val="00426C2F"/>
    <w:rsid w:val="00434819"/>
    <w:rsid w:val="004374A9"/>
    <w:rsid w:val="004425CB"/>
    <w:rsid w:val="0044436A"/>
    <w:rsid w:val="00445547"/>
    <w:rsid w:val="00452E53"/>
    <w:rsid w:val="00456560"/>
    <w:rsid w:val="0046578A"/>
    <w:rsid w:val="00470780"/>
    <w:rsid w:val="00474F18"/>
    <w:rsid w:val="0048375B"/>
    <w:rsid w:val="004A3E09"/>
    <w:rsid w:val="004A7DA8"/>
    <w:rsid w:val="004B3DE0"/>
    <w:rsid w:val="004C5DA7"/>
    <w:rsid w:val="004C7A3A"/>
    <w:rsid w:val="004D4F78"/>
    <w:rsid w:val="004D63E5"/>
    <w:rsid w:val="004E3F85"/>
    <w:rsid w:val="004E43EF"/>
    <w:rsid w:val="004E68FD"/>
    <w:rsid w:val="004F2870"/>
    <w:rsid w:val="004F2967"/>
    <w:rsid w:val="004F6675"/>
    <w:rsid w:val="005050CE"/>
    <w:rsid w:val="0050538A"/>
    <w:rsid w:val="00506AA2"/>
    <w:rsid w:val="0052038C"/>
    <w:rsid w:val="00521F6D"/>
    <w:rsid w:val="00524CA3"/>
    <w:rsid w:val="00530946"/>
    <w:rsid w:val="00531449"/>
    <w:rsid w:val="005366EF"/>
    <w:rsid w:val="0054147C"/>
    <w:rsid w:val="00547B33"/>
    <w:rsid w:val="00553EE2"/>
    <w:rsid w:val="00563A6B"/>
    <w:rsid w:val="00565101"/>
    <w:rsid w:val="00570CC9"/>
    <w:rsid w:val="00571ADF"/>
    <w:rsid w:val="00584C23"/>
    <w:rsid w:val="00591B8F"/>
    <w:rsid w:val="00592462"/>
    <w:rsid w:val="00595CE0"/>
    <w:rsid w:val="005A33EF"/>
    <w:rsid w:val="005A6DA7"/>
    <w:rsid w:val="005B1F16"/>
    <w:rsid w:val="005B2DA6"/>
    <w:rsid w:val="005B301C"/>
    <w:rsid w:val="005B4072"/>
    <w:rsid w:val="005B6EE4"/>
    <w:rsid w:val="005B7F05"/>
    <w:rsid w:val="005C3C67"/>
    <w:rsid w:val="005C4A35"/>
    <w:rsid w:val="005F0E45"/>
    <w:rsid w:val="005F4EC4"/>
    <w:rsid w:val="006035F2"/>
    <w:rsid w:val="0061495B"/>
    <w:rsid w:val="00614ACF"/>
    <w:rsid w:val="0061635B"/>
    <w:rsid w:val="006202F9"/>
    <w:rsid w:val="00625ACD"/>
    <w:rsid w:val="00626B32"/>
    <w:rsid w:val="00631A47"/>
    <w:rsid w:val="00632EE6"/>
    <w:rsid w:val="00634D01"/>
    <w:rsid w:val="00642479"/>
    <w:rsid w:val="0064322D"/>
    <w:rsid w:val="006517D6"/>
    <w:rsid w:val="0065212B"/>
    <w:rsid w:val="00652ACD"/>
    <w:rsid w:val="00653B3B"/>
    <w:rsid w:val="00653E3B"/>
    <w:rsid w:val="00654651"/>
    <w:rsid w:val="00654DCA"/>
    <w:rsid w:val="006603E0"/>
    <w:rsid w:val="006630A6"/>
    <w:rsid w:val="00664E19"/>
    <w:rsid w:val="00665425"/>
    <w:rsid w:val="00676A20"/>
    <w:rsid w:val="006779F5"/>
    <w:rsid w:val="00680A88"/>
    <w:rsid w:val="00686441"/>
    <w:rsid w:val="006B3534"/>
    <w:rsid w:val="006C7454"/>
    <w:rsid w:val="006D0D17"/>
    <w:rsid w:val="006E1E06"/>
    <w:rsid w:val="006E4AD4"/>
    <w:rsid w:val="006E5B2B"/>
    <w:rsid w:val="006E7010"/>
    <w:rsid w:val="006F4C7D"/>
    <w:rsid w:val="007004CE"/>
    <w:rsid w:val="0070419E"/>
    <w:rsid w:val="00710CE6"/>
    <w:rsid w:val="007129BC"/>
    <w:rsid w:val="00721847"/>
    <w:rsid w:val="00722D8A"/>
    <w:rsid w:val="00723341"/>
    <w:rsid w:val="00724946"/>
    <w:rsid w:val="00726FB1"/>
    <w:rsid w:val="00732A8F"/>
    <w:rsid w:val="00736E74"/>
    <w:rsid w:val="00737D2D"/>
    <w:rsid w:val="007410E1"/>
    <w:rsid w:val="00753455"/>
    <w:rsid w:val="0075609E"/>
    <w:rsid w:val="00760D7A"/>
    <w:rsid w:val="00765B4E"/>
    <w:rsid w:val="007766D5"/>
    <w:rsid w:val="00776AF6"/>
    <w:rsid w:val="007818BB"/>
    <w:rsid w:val="00793D8F"/>
    <w:rsid w:val="007A112D"/>
    <w:rsid w:val="007D2AAE"/>
    <w:rsid w:val="007D4609"/>
    <w:rsid w:val="007D501C"/>
    <w:rsid w:val="007F37CC"/>
    <w:rsid w:val="007F6AB0"/>
    <w:rsid w:val="0080389E"/>
    <w:rsid w:val="00804031"/>
    <w:rsid w:val="008055B9"/>
    <w:rsid w:val="00813848"/>
    <w:rsid w:val="00822CEC"/>
    <w:rsid w:val="00826876"/>
    <w:rsid w:val="00832505"/>
    <w:rsid w:val="00841BC9"/>
    <w:rsid w:val="00856581"/>
    <w:rsid w:val="0086193D"/>
    <w:rsid w:val="00873543"/>
    <w:rsid w:val="00881113"/>
    <w:rsid w:val="0088663C"/>
    <w:rsid w:val="00887BE3"/>
    <w:rsid w:val="008A029E"/>
    <w:rsid w:val="008A4525"/>
    <w:rsid w:val="008B3139"/>
    <w:rsid w:val="008B4B1E"/>
    <w:rsid w:val="008C764D"/>
    <w:rsid w:val="008E39DD"/>
    <w:rsid w:val="008E4CFB"/>
    <w:rsid w:val="008F2B02"/>
    <w:rsid w:val="0090282C"/>
    <w:rsid w:val="009039EF"/>
    <w:rsid w:val="00911189"/>
    <w:rsid w:val="00913580"/>
    <w:rsid w:val="00915940"/>
    <w:rsid w:val="00917AA7"/>
    <w:rsid w:val="00920818"/>
    <w:rsid w:val="009246FF"/>
    <w:rsid w:val="00925125"/>
    <w:rsid w:val="00937A1C"/>
    <w:rsid w:val="0094194F"/>
    <w:rsid w:val="009523A2"/>
    <w:rsid w:val="00952866"/>
    <w:rsid w:val="009562C8"/>
    <w:rsid w:val="009618A0"/>
    <w:rsid w:val="00964FAF"/>
    <w:rsid w:val="009652D3"/>
    <w:rsid w:val="00967910"/>
    <w:rsid w:val="00973216"/>
    <w:rsid w:val="009734B1"/>
    <w:rsid w:val="00985CD3"/>
    <w:rsid w:val="009A72E6"/>
    <w:rsid w:val="009B4320"/>
    <w:rsid w:val="009B5859"/>
    <w:rsid w:val="009C3EBC"/>
    <w:rsid w:val="009D6DC4"/>
    <w:rsid w:val="00A00E8C"/>
    <w:rsid w:val="00A01806"/>
    <w:rsid w:val="00A043A7"/>
    <w:rsid w:val="00A07F11"/>
    <w:rsid w:val="00A14FE7"/>
    <w:rsid w:val="00A15213"/>
    <w:rsid w:val="00A25484"/>
    <w:rsid w:val="00A3008F"/>
    <w:rsid w:val="00A3022C"/>
    <w:rsid w:val="00A307EC"/>
    <w:rsid w:val="00A35432"/>
    <w:rsid w:val="00A35E29"/>
    <w:rsid w:val="00A376DB"/>
    <w:rsid w:val="00A40091"/>
    <w:rsid w:val="00A405BC"/>
    <w:rsid w:val="00A430FF"/>
    <w:rsid w:val="00A454D5"/>
    <w:rsid w:val="00A47B60"/>
    <w:rsid w:val="00A51F98"/>
    <w:rsid w:val="00A62535"/>
    <w:rsid w:val="00A64A90"/>
    <w:rsid w:val="00A65538"/>
    <w:rsid w:val="00A659AA"/>
    <w:rsid w:val="00A76E5B"/>
    <w:rsid w:val="00A808DB"/>
    <w:rsid w:val="00A83A63"/>
    <w:rsid w:val="00A85190"/>
    <w:rsid w:val="00A86144"/>
    <w:rsid w:val="00A91947"/>
    <w:rsid w:val="00A97189"/>
    <w:rsid w:val="00AA2DA3"/>
    <w:rsid w:val="00AB057C"/>
    <w:rsid w:val="00AB1C6B"/>
    <w:rsid w:val="00AB7206"/>
    <w:rsid w:val="00AB7C0D"/>
    <w:rsid w:val="00AC1D6D"/>
    <w:rsid w:val="00AC7216"/>
    <w:rsid w:val="00AD3CDC"/>
    <w:rsid w:val="00AE4716"/>
    <w:rsid w:val="00AE745E"/>
    <w:rsid w:val="00AF5CD3"/>
    <w:rsid w:val="00AF75CB"/>
    <w:rsid w:val="00AF7B1E"/>
    <w:rsid w:val="00B04C6D"/>
    <w:rsid w:val="00B06523"/>
    <w:rsid w:val="00B118AB"/>
    <w:rsid w:val="00B20A66"/>
    <w:rsid w:val="00B238F1"/>
    <w:rsid w:val="00B37D99"/>
    <w:rsid w:val="00B4204F"/>
    <w:rsid w:val="00B54A38"/>
    <w:rsid w:val="00B55FFE"/>
    <w:rsid w:val="00B70D44"/>
    <w:rsid w:val="00B70E1F"/>
    <w:rsid w:val="00B72708"/>
    <w:rsid w:val="00B817E7"/>
    <w:rsid w:val="00B82C83"/>
    <w:rsid w:val="00B87292"/>
    <w:rsid w:val="00B8781C"/>
    <w:rsid w:val="00BA5A21"/>
    <w:rsid w:val="00BB1E08"/>
    <w:rsid w:val="00BB3E64"/>
    <w:rsid w:val="00BB44A1"/>
    <w:rsid w:val="00BB565C"/>
    <w:rsid w:val="00BC2402"/>
    <w:rsid w:val="00BD02BC"/>
    <w:rsid w:val="00BD176C"/>
    <w:rsid w:val="00BD222F"/>
    <w:rsid w:val="00BE03ED"/>
    <w:rsid w:val="00BE07AD"/>
    <w:rsid w:val="00BE7F36"/>
    <w:rsid w:val="00BF5A56"/>
    <w:rsid w:val="00BF5CD4"/>
    <w:rsid w:val="00BF6D28"/>
    <w:rsid w:val="00BF7286"/>
    <w:rsid w:val="00C0175D"/>
    <w:rsid w:val="00C02BE6"/>
    <w:rsid w:val="00C05BAC"/>
    <w:rsid w:val="00C06B78"/>
    <w:rsid w:val="00C132D4"/>
    <w:rsid w:val="00C14305"/>
    <w:rsid w:val="00C172B1"/>
    <w:rsid w:val="00C235EB"/>
    <w:rsid w:val="00C24755"/>
    <w:rsid w:val="00C25A8C"/>
    <w:rsid w:val="00C33975"/>
    <w:rsid w:val="00C431CB"/>
    <w:rsid w:val="00C4489C"/>
    <w:rsid w:val="00C466D5"/>
    <w:rsid w:val="00C46B83"/>
    <w:rsid w:val="00C47FDF"/>
    <w:rsid w:val="00C50406"/>
    <w:rsid w:val="00C5188D"/>
    <w:rsid w:val="00C5397C"/>
    <w:rsid w:val="00C5591E"/>
    <w:rsid w:val="00C658AE"/>
    <w:rsid w:val="00C730BA"/>
    <w:rsid w:val="00C924A9"/>
    <w:rsid w:val="00C93C53"/>
    <w:rsid w:val="00C96B5A"/>
    <w:rsid w:val="00CA24A1"/>
    <w:rsid w:val="00CA3026"/>
    <w:rsid w:val="00CA4E77"/>
    <w:rsid w:val="00CA6330"/>
    <w:rsid w:val="00CA6690"/>
    <w:rsid w:val="00CA68F8"/>
    <w:rsid w:val="00CB61C9"/>
    <w:rsid w:val="00CC34A8"/>
    <w:rsid w:val="00CC4E2F"/>
    <w:rsid w:val="00CD384E"/>
    <w:rsid w:val="00CD5273"/>
    <w:rsid w:val="00CE0BA7"/>
    <w:rsid w:val="00CE1394"/>
    <w:rsid w:val="00CE374F"/>
    <w:rsid w:val="00CE49B9"/>
    <w:rsid w:val="00CF0798"/>
    <w:rsid w:val="00CF0CF6"/>
    <w:rsid w:val="00CF18F8"/>
    <w:rsid w:val="00CF459B"/>
    <w:rsid w:val="00D01A39"/>
    <w:rsid w:val="00D023A9"/>
    <w:rsid w:val="00D04F5E"/>
    <w:rsid w:val="00D07828"/>
    <w:rsid w:val="00D164BF"/>
    <w:rsid w:val="00D21860"/>
    <w:rsid w:val="00D224C4"/>
    <w:rsid w:val="00D23CF0"/>
    <w:rsid w:val="00D3393F"/>
    <w:rsid w:val="00D35E8E"/>
    <w:rsid w:val="00D44C2B"/>
    <w:rsid w:val="00D8172C"/>
    <w:rsid w:val="00D82F7B"/>
    <w:rsid w:val="00D85B6E"/>
    <w:rsid w:val="00D8672C"/>
    <w:rsid w:val="00D9019B"/>
    <w:rsid w:val="00D9099B"/>
    <w:rsid w:val="00DA2F19"/>
    <w:rsid w:val="00DA7AAA"/>
    <w:rsid w:val="00DD453C"/>
    <w:rsid w:val="00DD4A2F"/>
    <w:rsid w:val="00DE37AE"/>
    <w:rsid w:val="00DF05FE"/>
    <w:rsid w:val="00DF18FB"/>
    <w:rsid w:val="00DF3454"/>
    <w:rsid w:val="00DF6A03"/>
    <w:rsid w:val="00E03D3E"/>
    <w:rsid w:val="00E05369"/>
    <w:rsid w:val="00E05DBF"/>
    <w:rsid w:val="00E0648B"/>
    <w:rsid w:val="00E108B0"/>
    <w:rsid w:val="00E144AF"/>
    <w:rsid w:val="00E159F9"/>
    <w:rsid w:val="00E15F7C"/>
    <w:rsid w:val="00E35823"/>
    <w:rsid w:val="00E4050F"/>
    <w:rsid w:val="00E5050C"/>
    <w:rsid w:val="00E5538A"/>
    <w:rsid w:val="00E620B9"/>
    <w:rsid w:val="00E636DC"/>
    <w:rsid w:val="00E64DC7"/>
    <w:rsid w:val="00E7767C"/>
    <w:rsid w:val="00E8268C"/>
    <w:rsid w:val="00E86383"/>
    <w:rsid w:val="00E93D67"/>
    <w:rsid w:val="00E93DF2"/>
    <w:rsid w:val="00E95492"/>
    <w:rsid w:val="00E966EA"/>
    <w:rsid w:val="00EA4EB8"/>
    <w:rsid w:val="00EA55C8"/>
    <w:rsid w:val="00EB20E5"/>
    <w:rsid w:val="00EC270D"/>
    <w:rsid w:val="00ED2064"/>
    <w:rsid w:val="00EE0303"/>
    <w:rsid w:val="00EE36BD"/>
    <w:rsid w:val="00EF1346"/>
    <w:rsid w:val="00EF3C3F"/>
    <w:rsid w:val="00EF6841"/>
    <w:rsid w:val="00EF6BBC"/>
    <w:rsid w:val="00EF6F32"/>
    <w:rsid w:val="00EF6FCE"/>
    <w:rsid w:val="00EF70F2"/>
    <w:rsid w:val="00F04991"/>
    <w:rsid w:val="00F04C4B"/>
    <w:rsid w:val="00F04F13"/>
    <w:rsid w:val="00F07E6B"/>
    <w:rsid w:val="00F07F3E"/>
    <w:rsid w:val="00F113A5"/>
    <w:rsid w:val="00F1244B"/>
    <w:rsid w:val="00F229F0"/>
    <w:rsid w:val="00F244F6"/>
    <w:rsid w:val="00F2646A"/>
    <w:rsid w:val="00F33E81"/>
    <w:rsid w:val="00F34C38"/>
    <w:rsid w:val="00F422D0"/>
    <w:rsid w:val="00F54165"/>
    <w:rsid w:val="00F662EB"/>
    <w:rsid w:val="00F738BA"/>
    <w:rsid w:val="00F7528B"/>
    <w:rsid w:val="00F87C0A"/>
    <w:rsid w:val="00F96C68"/>
    <w:rsid w:val="00FA34AC"/>
    <w:rsid w:val="00FB2824"/>
    <w:rsid w:val="00FB5B11"/>
    <w:rsid w:val="00FB76A0"/>
    <w:rsid w:val="00FC0715"/>
    <w:rsid w:val="00FC4884"/>
    <w:rsid w:val="00FD3155"/>
    <w:rsid w:val="00FE45DE"/>
    <w:rsid w:val="00FE4E05"/>
    <w:rsid w:val="00FF00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233B881"/>
  <w15:chartTrackingRefBased/>
  <w15:docId w15:val="{359D11D7-14EB-064D-8853-9482DE39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38C"/>
    <w:pPr>
      <w:jc w:val="both"/>
    </w:pPr>
    <w:rPr>
      <w:rFonts w:ascii="Times New Roman" w:eastAsia="Times New Roman" w:hAnsi="Times New Roman"/>
    </w:rPr>
  </w:style>
  <w:style w:type="paragraph" w:styleId="Kop1">
    <w:name w:val="heading 1"/>
    <w:basedOn w:val="Standaard"/>
    <w:next w:val="Hoofdstuk"/>
    <w:link w:val="Kop1Char"/>
    <w:autoRedefine/>
    <w:qFormat/>
    <w:rsid w:val="0001638C"/>
    <w:pPr>
      <w:keepNext/>
      <w:spacing w:before="40" w:after="20"/>
      <w:ind w:left="567" w:hanging="1418"/>
      <w:outlineLvl w:val="0"/>
    </w:pPr>
    <w:rPr>
      <w:rFonts w:ascii="Arial" w:hAnsi="Arial"/>
      <w:b/>
      <w:lang w:val="en-US"/>
    </w:rPr>
  </w:style>
  <w:style w:type="paragraph" w:styleId="Kop2">
    <w:name w:val="heading 2"/>
    <w:next w:val="Standaard"/>
    <w:autoRedefine/>
    <w:qFormat/>
    <w:rsid w:val="0001638C"/>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638C"/>
    <w:pPr>
      <w:outlineLvl w:val="2"/>
    </w:pPr>
    <w:rPr>
      <w:bCs/>
    </w:rPr>
  </w:style>
  <w:style w:type="paragraph" w:styleId="Kop4">
    <w:name w:val="heading 4"/>
    <w:basedOn w:val="Standaard"/>
    <w:next w:val="Standaard"/>
    <w:link w:val="Kop4Char"/>
    <w:autoRedefine/>
    <w:qFormat/>
    <w:rsid w:val="0001638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638C"/>
    <w:pPr>
      <w:ind w:hanging="737"/>
      <w:jc w:val="left"/>
      <w:outlineLvl w:val="4"/>
    </w:pPr>
    <w:rPr>
      <w:b/>
      <w:bCs/>
      <w:color w:val="auto"/>
      <w:sz w:val="18"/>
      <w:lang w:val="en-US"/>
    </w:rPr>
  </w:style>
  <w:style w:type="paragraph" w:styleId="Kop6">
    <w:name w:val="heading 6"/>
    <w:basedOn w:val="Kop5"/>
    <w:next w:val="Standaard"/>
    <w:link w:val="Kop6Char"/>
    <w:qFormat/>
    <w:rsid w:val="0001638C"/>
    <w:pPr>
      <w:spacing w:before="80"/>
      <w:outlineLvl w:val="5"/>
    </w:pPr>
    <w:rPr>
      <w:b w:val="0"/>
      <w:bCs w:val="0"/>
      <w:lang w:val="nl-NL"/>
    </w:rPr>
  </w:style>
  <w:style w:type="paragraph" w:styleId="Kop7">
    <w:name w:val="heading 7"/>
    <w:basedOn w:val="Kop6"/>
    <w:next w:val="Standaard"/>
    <w:link w:val="Kop7Char"/>
    <w:qFormat/>
    <w:rsid w:val="0001638C"/>
    <w:pPr>
      <w:outlineLvl w:val="6"/>
    </w:pPr>
    <w:rPr>
      <w:i/>
    </w:rPr>
  </w:style>
  <w:style w:type="paragraph" w:styleId="Kop8">
    <w:name w:val="heading 8"/>
    <w:basedOn w:val="Standaard"/>
    <w:next w:val="Kop7"/>
    <w:link w:val="Kop8Char"/>
    <w:qFormat/>
    <w:rsid w:val="0001638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638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638C"/>
    <w:pPr>
      <w:tabs>
        <w:tab w:val="left" w:pos="567"/>
        <w:tab w:val="left" w:pos="1134"/>
        <w:tab w:val="left" w:pos="1701"/>
      </w:tabs>
      <w:ind w:left="-851"/>
      <w:outlineLvl w:val="0"/>
    </w:pPr>
    <w:rPr>
      <w:rFonts w:ascii="Arial" w:hAnsi="Arial"/>
      <w:b/>
      <w:color w:val="000000"/>
      <w:sz w:val="18"/>
    </w:rPr>
  </w:style>
  <w:style w:type="character" w:customStyle="1" w:styleId="Char7">
    <w:name w:val="Char7"/>
    <w:rsid w:val="00B82C83"/>
    <w:rPr>
      <w:rFonts w:ascii="Arial" w:hAnsi="Arial"/>
      <w:b/>
      <w:lang w:val="en-US" w:eastAsia="nl-NL" w:bidi="ar-SA"/>
    </w:rPr>
  </w:style>
  <w:style w:type="character" w:customStyle="1" w:styleId="Char6">
    <w:name w:val="Char6"/>
    <w:rsid w:val="00B82C83"/>
    <w:rPr>
      <w:rFonts w:ascii="Arial" w:hAnsi="Arial"/>
      <w:color w:val="0000FF"/>
      <w:sz w:val="16"/>
      <w:lang w:val="nl-NL" w:eastAsia="nl-NL" w:bidi="ar-SA"/>
    </w:rPr>
  </w:style>
  <w:style w:type="character" w:customStyle="1" w:styleId="Char5">
    <w:name w:val="Char5"/>
    <w:rsid w:val="00B82C83"/>
    <w:rPr>
      <w:rFonts w:ascii="Arial" w:hAnsi="Arial"/>
      <w:b/>
      <w:bCs/>
      <w:sz w:val="18"/>
      <w:lang w:val="en-US" w:eastAsia="nl-NL" w:bidi="ar-SA"/>
    </w:rPr>
  </w:style>
  <w:style w:type="character" w:customStyle="1" w:styleId="Char4">
    <w:name w:val="Char4"/>
    <w:rsid w:val="00B82C83"/>
    <w:rPr>
      <w:rFonts w:ascii="Arial" w:hAnsi="Arial"/>
      <w:sz w:val="18"/>
      <w:lang w:val="nl-NL" w:eastAsia="nl-NL" w:bidi="ar-SA"/>
    </w:rPr>
  </w:style>
  <w:style w:type="character" w:customStyle="1" w:styleId="Char3">
    <w:name w:val="Char3"/>
    <w:rsid w:val="00B82C83"/>
    <w:rPr>
      <w:rFonts w:ascii="Arial" w:hAnsi="Arial"/>
      <w:i/>
      <w:sz w:val="18"/>
      <w:lang w:val="nl-NL" w:eastAsia="nl-NL" w:bidi="ar-SA"/>
    </w:rPr>
  </w:style>
  <w:style w:type="character" w:customStyle="1" w:styleId="Char2">
    <w:name w:val="Char2"/>
    <w:rsid w:val="00B82C83"/>
    <w:rPr>
      <w:rFonts w:ascii="Arial" w:hAnsi="Arial"/>
      <w:i/>
      <w:iCs/>
      <w:sz w:val="18"/>
      <w:lang w:val="en-US" w:eastAsia="nl-NL" w:bidi="ar-SA"/>
    </w:rPr>
  </w:style>
  <w:style w:type="paragraph" w:customStyle="1" w:styleId="83ProM">
    <w:name w:val="8.3 Pro M"/>
    <w:basedOn w:val="Standaard"/>
    <w:link w:val="83ProMChar"/>
    <w:autoRedefine/>
    <w:rsid w:val="00E15F7C"/>
    <w:pPr>
      <w:tabs>
        <w:tab w:val="left" w:pos="1418"/>
      </w:tabs>
      <w:spacing w:before="20" w:after="40"/>
      <w:ind w:left="1418" w:hanging="284"/>
    </w:pPr>
    <w:rPr>
      <w:rFonts w:ascii="Arial" w:hAnsi="Arial"/>
      <w:i/>
      <w:color w:val="999999"/>
      <w:sz w:val="16"/>
    </w:rPr>
  </w:style>
  <w:style w:type="character" w:customStyle="1" w:styleId="Char1">
    <w:name w:val="Char1"/>
    <w:rsid w:val="00B82C83"/>
    <w:rPr>
      <w:rFonts w:ascii="Arial" w:hAnsi="Arial" w:cs="Arial"/>
      <w:i/>
      <w:color w:val="999999"/>
      <w:sz w:val="16"/>
      <w:szCs w:val="22"/>
      <w:lang w:val="en-US" w:eastAsia="nl-NL" w:bidi="ar-SA"/>
    </w:rPr>
  </w:style>
  <w:style w:type="character" w:customStyle="1" w:styleId="83ProMChar">
    <w:name w:val="8.3 Pro M Char"/>
    <w:link w:val="83ProM"/>
    <w:rsid w:val="00E15F7C"/>
    <w:rPr>
      <w:rFonts w:ascii="Arial" w:eastAsia="Times New Roman" w:hAnsi="Arial"/>
      <w:i/>
      <w:color w:val="999999"/>
      <w:sz w:val="16"/>
    </w:rPr>
  </w:style>
  <w:style w:type="character" w:customStyle="1" w:styleId="Kop9Char">
    <w:name w:val="Kop 9 Char"/>
    <w:link w:val="Kop9"/>
    <w:rsid w:val="0001638C"/>
    <w:rPr>
      <w:rFonts w:ascii="Arial" w:eastAsia="Times New Roman" w:hAnsi="Arial" w:cs="Arial"/>
      <w:i/>
      <w:color w:val="999999"/>
      <w:sz w:val="16"/>
      <w:szCs w:val="22"/>
      <w:lang w:val="en-US" w:eastAsia="nl-NL"/>
    </w:rPr>
  </w:style>
  <w:style w:type="paragraph" w:customStyle="1" w:styleId="83NormenNietVet">
    <w:name w:val="8.3 Normen + Niet Vet"/>
    <w:basedOn w:val="Standaard"/>
    <w:link w:val="83NormenNietVetChar"/>
    <w:rsid w:val="00207589"/>
    <w:pPr>
      <w:tabs>
        <w:tab w:val="left" w:pos="1418"/>
      </w:tabs>
      <w:spacing w:before="80" w:after="40"/>
      <w:ind w:left="4082" w:hanging="113"/>
      <w:jc w:val="left"/>
    </w:pPr>
    <w:rPr>
      <w:rFonts w:ascii="Arial" w:hAnsi="Arial" w:cs="Arial"/>
      <w:color w:val="008000"/>
      <w:sz w:val="16"/>
      <w:szCs w:val="18"/>
      <w:lang w:val="nl-NL"/>
    </w:rPr>
  </w:style>
  <w:style w:type="character" w:customStyle="1" w:styleId="83NormenNietVetChar">
    <w:name w:val="8.3 Normen + Niet Vet Char"/>
    <w:link w:val="83NormenNietVet"/>
    <w:rsid w:val="00207589"/>
    <w:rPr>
      <w:rFonts w:ascii="Arial" w:hAnsi="Arial" w:cs="Arial"/>
      <w:color w:val="008000"/>
      <w:sz w:val="16"/>
      <w:szCs w:val="18"/>
      <w:lang w:val="nl-NL" w:eastAsia="nl-NL" w:bidi="ar-SA"/>
    </w:rPr>
  </w:style>
  <w:style w:type="paragraph" w:customStyle="1" w:styleId="81">
    <w:name w:val="8.1"/>
    <w:basedOn w:val="Standaard"/>
    <w:link w:val="81Char"/>
    <w:rsid w:val="0001638C"/>
    <w:pPr>
      <w:tabs>
        <w:tab w:val="left" w:pos="851"/>
      </w:tabs>
      <w:spacing w:before="20" w:after="40"/>
      <w:ind w:left="851" w:hanging="284"/>
    </w:pPr>
    <w:rPr>
      <w:rFonts w:ascii="Arial" w:hAnsi="Arial" w:cs="Arial"/>
      <w:sz w:val="18"/>
      <w:szCs w:val="18"/>
    </w:rPr>
  </w:style>
  <w:style w:type="character" w:customStyle="1" w:styleId="81Char">
    <w:name w:val="8.1 Char"/>
    <w:link w:val="81"/>
    <w:rsid w:val="0001638C"/>
    <w:rPr>
      <w:rFonts w:ascii="Arial" w:eastAsia="Times New Roman" w:hAnsi="Arial" w:cs="Arial"/>
      <w:sz w:val="18"/>
      <w:szCs w:val="18"/>
      <w:lang w:eastAsia="nl-NL"/>
    </w:rPr>
  </w:style>
  <w:style w:type="paragraph" w:customStyle="1" w:styleId="81Def">
    <w:name w:val="8.1 Def"/>
    <w:basedOn w:val="81"/>
    <w:rsid w:val="0001638C"/>
    <w:rPr>
      <w:i/>
      <w:color w:val="808080"/>
      <w:sz w:val="16"/>
    </w:rPr>
  </w:style>
  <w:style w:type="paragraph" w:customStyle="1" w:styleId="81linkDeel">
    <w:name w:val="8.1 link Deel"/>
    <w:basedOn w:val="Standaard"/>
    <w:autoRedefine/>
    <w:rsid w:val="0001638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638C"/>
    <w:pPr>
      <w:outlineLvl w:val="6"/>
    </w:pPr>
  </w:style>
  <w:style w:type="paragraph" w:customStyle="1" w:styleId="81linkLot">
    <w:name w:val="8.1 link Lot"/>
    <w:basedOn w:val="Standaard"/>
    <w:autoRedefine/>
    <w:rsid w:val="0001638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638C"/>
    <w:pPr>
      <w:outlineLvl w:val="7"/>
    </w:pPr>
  </w:style>
  <w:style w:type="paragraph" w:customStyle="1" w:styleId="81link1">
    <w:name w:val="8.1 link1"/>
    <w:basedOn w:val="81"/>
    <w:rsid w:val="0001638C"/>
    <w:pPr>
      <w:tabs>
        <w:tab w:val="left" w:pos="1560"/>
      </w:tabs>
    </w:pPr>
    <w:rPr>
      <w:color w:val="000000"/>
      <w:sz w:val="16"/>
      <w:lang w:eastAsia="en-US"/>
    </w:rPr>
  </w:style>
  <w:style w:type="paragraph" w:customStyle="1" w:styleId="82">
    <w:name w:val="8.2"/>
    <w:basedOn w:val="81"/>
    <w:link w:val="82Char1"/>
    <w:rsid w:val="0001638C"/>
    <w:pPr>
      <w:tabs>
        <w:tab w:val="clear" w:pos="851"/>
        <w:tab w:val="left" w:pos="1134"/>
      </w:tabs>
      <w:ind w:left="1135"/>
    </w:pPr>
  </w:style>
  <w:style w:type="character" w:customStyle="1" w:styleId="82Char1">
    <w:name w:val="8.2 Char1"/>
    <w:basedOn w:val="81Char"/>
    <w:link w:val="82"/>
    <w:rsid w:val="0001638C"/>
    <w:rPr>
      <w:rFonts w:ascii="Arial" w:eastAsia="Times New Roman" w:hAnsi="Arial" w:cs="Arial"/>
      <w:sz w:val="18"/>
      <w:szCs w:val="18"/>
      <w:lang w:eastAsia="nl-NL"/>
    </w:rPr>
  </w:style>
  <w:style w:type="paragraph" w:customStyle="1" w:styleId="82link2">
    <w:name w:val="8.2 link 2"/>
    <w:basedOn w:val="81link1"/>
    <w:rsid w:val="0001638C"/>
    <w:pPr>
      <w:tabs>
        <w:tab w:val="clear" w:pos="851"/>
        <w:tab w:val="left" w:pos="1134"/>
        <w:tab w:val="left" w:pos="1843"/>
        <w:tab w:val="left" w:pos="2552"/>
      </w:tabs>
      <w:ind w:left="1135"/>
    </w:pPr>
    <w:rPr>
      <w:color w:val="auto"/>
    </w:rPr>
  </w:style>
  <w:style w:type="paragraph" w:customStyle="1" w:styleId="82link3">
    <w:name w:val="8.2 link 3"/>
    <w:basedOn w:val="82link2"/>
    <w:rsid w:val="0001638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638C"/>
    <w:pPr>
      <w:ind w:firstLine="0"/>
      <w:outlineLvl w:val="8"/>
    </w:pPr>
    <w:rPr>
      <w:color w:val="800000"/>
    </w:rPr>
  </w:style>
  <w:style w:type="paragraph" w:customStyle="1" w:styleId="83">
    <w:name w:val="8.3"/>
    <w:basedOn w:val="82"/>
    <w:link w:val="83Char1"/>
    <w:rsid w:val="0001638C"/>
    <w:pPr>
      <w:tabs>
        <w:tab w:val="clear" w:pos="1134"/>
        <w:tab w:val="left" w:pos="1418"/>
      </w:tabs>
      <w:ind w:left="1418"/>
    </w:pPr>
  </w:style>
  <w:style w:type="character" w:customStyle="1" w:styleId="83Char1">
    <w:name w:val="8.3 Char1"/>
    <w:basedOn w:val="82Char1"/>
    <w:link w:val="83"/>
    <w:rsid w:val="0001638C"/>
    <w:rPr>
      <w:rFonts w:ascii="Arial" w:eastAsia="Times New Roman" w:hAnsi="Arial" w:cs="Arial"/>
      <w:sz w:val="18"/>
      <w:szCs w:val="18"/>
      <w:lang w:eastAsia="nl-NL"/>
    </w:rPr>
  </w:style>
  <w:style w:type="paragraph" w:customStyle="1" w:styleId="83Kenm">
    <w:name w:val="8.3 Kenm"/>
    <w:basedOn w:val="83"/>
    <w:link w:val="83KenmChar"/>
    <w:autoRedefine/>
    <w:rsid w:val="003D14D1"/>
    <w:pPr>
      <w:tabs>
        <w:tab w:val="left" w:pos="4253"/>
      </w:tabs>
      <w:spacing w:before="80"/>
      <w:ind w:left="3969" w:hanging="2835"/>
      <w:jc w:val="left"/>
    </w:pPr>
    <w:rPr>
      <w:color w:val="000000" w:themeColor="text1"/>
      <w:sz w:val="16"/>
    </w:rPr>
  </w:style>
  <w:style w:type="character" w:customStyle="1" w:styleId="83KenmChar">
    <w:name w:val="8.3 Kenm Char"/>
    <w:link w:val="83Kenm"/>
    <w:rsid w:val="003D14D1"/>
    <w:rPr>
      <w:rFonts w:ascii="Arial" w:eastAsia="Times New Roman" w:hAnsi="Arial" w:cs="Arial"/>
      <w:color w:val="000000" w:themeColor="text1"/>
      <w:sz w:val="16"/>
      <w:szCs w:val="18"/>
    </w:rPr>
  </w:style>
  <w:style w:type="paragraph" w:customStyle="1" w:styleId="83ProM2">
    <w:name w:val="8.3 Pro M2"/>
    <w:basedOn w:val="83ProM"/>
    <w:rsid w:val="0001638C"/>
    <w:pPr>
      <w:tabs>
        <w:tab w:val="clear" w:pos="1418"/>
        <w:tab w:val="left" w:pos="1701"/>
      </w:tabs>
      <w:ind w:left="1701"/>
    </w:pPr>
    <w:rPr>
      <w:snapToGrid w:val="0"/>
    </w:rPr>
  </w:style>
  <w:style w:type="paragraph" w:customStyle="1" w:styleId="83ProM3">
    <w:name w:val="8.3 Pro M3"/>
    <w:basedOn w:val="83ProM2"/>
    <w:rsid w:val="0001638C"/>
    <w:pPr>
      <w:ind w:left="1985"/>
    </w:pPr>
    <w:rPr>
      <w:lang w:val="nl-NL"/>
    </w:rPr>
  </w:style>
  <w:style w:type="paragraph" w:customStyle="1" w:styleId="84">
    <w:name w:val="8.4"/>
    <w:basedOn w:val="83"/>
    <w:rsid w:val="0001638C"/>
    <w:pPr>
      <w:tabs>
        <w:tab w:val="clear" w:pos="1418"/>
        <w:tab w:val="left" w:pos="1701"/>
      </w:tabs>
      <w:ind w:left="1702"/>
    </w:pPr>
  </w:style>
  <w:style w:type="paragraph" w:customStyle="1" w:styleId="8table">
    <w:name w:val="8.table"/>
    <w:basedOn w:val="83"/>
    <w:rsid w:val="00521F6D"/>
    <w:pPr>
      <w:tabs>
        <w:tab w:val="left" w:pos="2835"/>
        <w:tab w:val="left" w:pos="4536"/>
        <w:tab w:val="left" w:pos="6237"/>
      </w:tabs>
    </w:pPr>
    <w:rPr>
      <w:rFonts w:ascii="Helvetica" w:hAnsi="Helvetica"/>
      <w:color w:val="0000FF"/>
    </w:rPr>
  </w:style>
  <w:style w:type="paragraph" w:customStyle="1" w:styleId="8table1">
    <w:name w:val="8.table1"/>
    <w:basedOn w:val="83"/>
    <w:rsid w:val="00521F6D"/>
    <w:pPr>
      <w:tabs>
        <w:tab w:val="left" w:pos="2835"/>
        <w:tab w:val="left" w:pos="4536"/>
        <w:tab w:val="left" w:pos="6237"/>
      </w:tabs>
    </w:pPr>
    <w:rPr>
      <w:color w:val="0000FF"/>
    </w:rPr>
  </w:style>
  <w:style w:type="character" w:customStyle="1" w:styleId="Code">
    <w:name w:val="Code"/>
    <w:rsid w:val="00521F6D"/>
    <w:rPr>
      <w:rFonts w:ascii="Helvetica" w:hAnsi="Helvetica"/>
      <w:dstrike w:val="0"/>
      <w:color w:val="0000FF"/>
      <w:vertAlign w:val="baseline"/>
    </w:rPr>
  </w:style>
  <w:style w:type="paragraph" w:customStyle="1" w:styleId="Deel">
    <w:name w:val="Deel"/>
    <w:basedOn w:val="Standaard"/>
    <w:autoRedefine/>
    <w:rsid w:val="0001638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638C"/>
    <w:pPr>
      <w:shd w:val="clear" w:color="auto" w:fill="000080"/>
    </w:pPr>
    <w:rPr>
      <w:rFonts w:ascii="Geneva" w:hAnsi="Geneva"/>
    </w:rPr>
  </w:style>
  <w:style w:type="paragraph" w:styleId="Eindnoottekst">
    <w:name w:val="endnote text"/>
    <w:basedOn w:val="Standaard"/>
    <w:semiHidden/>
    <w:rsid w:val="0001638C"/>
  </w:style>
  <w:style w:type="character" w:styleId="GevolgdeHyperlink">
    <w:name w:val="FollowedHyperlink"/>
    <w:rsid w:val="0001638C"/>
    <w:rPr>
      <w:color w:val="800080"/>
      <w:u w:val="single"/>
    </w:rPr>
  </w:style>
  <w:style w:type="paragraph" w:customStyle="1" w:styleId="Hoofdgroep">
    <w:name w:val="Hoofdgroep"/>
    <w:basedOn w:val="Hoofdstuk"/>
    <w:rsid w:val="0001638C"/>
    <w:pPr>
      <w:outlineLvl w:val="1"/>
    </w:pPr>
    <w:rPr>
      <w:rFonts w:ascii="Helvetica" w:hAnsi="Helvetica"/>
      <w:b w:val="0"/>
      <w:color w:val="0000FF"/>
    </w:rPr>
  </w:style>
  <w:style w:type="character" w:styleId="Hyperlink">
    <w:name w:val="Hyperlink"/>
    <w:rsid w:val="0001638C"/>
    <w:rPr>
      <w:color w:val="0000FF"/>
      <w:u w:val="single"/>
    </w:rPr>
  </w:style>
  <w:style w:type="paragraph" w:styleId="Inhopg1">
    <w:name w:val="toc 1"/>
    <w:basedOn w:val="Standaard"/>
    <w:next w:val="Standaard"/>
    <w:rsid w:val="0001638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638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638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638C"/>
    <w:pPr>
      <w:tabs>
        <w:tab w:val="left" w:pos="1134"/>
        <w:tab w:val="left" w:pos="7371"/>
        <w:tab w:val="left" w:pos="7938"/>
        <w:tab w:val="right" w:pos="8488"/>
      </w:tabs>
      <w:ind w:left="720"/>
      <w:jc w:val="left"/>
    </w:pPr>
    <w:rPr>
      <w:noProof/>
      <w:sz w:val="16"/>
      <w:szCs w:val="24"/>
      <w:lang w:val="nl-NL"/>
    </w:rPr>
  </w:style>
  <w:style w:type="character" w:customStyle="1" w:styleId="Char">
    <w:name w:val="Char"/>
    <w:rsid w:val="00B82C83"/>
    <w:rPr>
      <w:noProof/>
      <w:sz w:val="16"/>
      <w:szCs w:val="24"/>
      <w:lang w:val="nl-NL" w:eastAsia="nl-NL" w:bidi="ar-SA"/>
    </w:rPr>
  </w:style>
  <w:style w:type="paragraph" w:styleId="Inhopg5">
    <w:name w:val="toc 5"/>
    <w:basedOn w:val="Standaard"/>
    <w:next w:val="Standaard"/>
    <w:rsid w:val="0001638C"/>
    <w:pPr>
      <w:tabs>
        <w:tab w:val="right" w:leader="dot" w:pos="8505"/>
      </w:tabs>
      <w:ind w:left="960"/>
    </w:pPr>
    <w:rPr>
      <w:sz w:val="16"/>
    </w:rPr>
  </w:style>
  <w:style w:type="paragraph" w:styleId="Inhopg6">
    <w:name w:val="toc 6"/>
    <w:basedOn w:val="Standaard"/>
    <w:next w:val="Standaard"/>
    <w:autoRedefine/>
    <w:semiHidden/>
    <w:rsid w:val="0001638C"/>
    <w:pPr>
      <w:ind w:left="1200"/>
    </w:pPr>
    <w:rPr>
      <w:sz w:val="16"/>
    </w:rPr>
  </w:style>
  <w:style w:type="paragraph" w:styleId="Inhopg7">
    <w:name w:val="toc 7"/>
    <w:basedOn w:val="Standaard"/>
    <w:next w:val="Standaard"/>
    <w:autoRedefine/>
    <w:semiHidden/>
    <w:rsid w:val="0001638C"/>
    <w:pPr>
      <w:ind w:left="1440"/>
    </w:pPr>
  </w:style>
  <w:style w:type="paragraph" w:styleId="Inhopg8">
    <w:name w:val="toc 8"/>
    <w:basedOn w:val="Standaard"/>
    <w:next w:val="Standaard"/>
    <w:autoRedefine/>
    <w:semiHidden/>
    <w:rsid w:val="0001638C"/>
    <w:pPr>
      <w:ind w:left="1680"/>
    </w:pPr>
  </w:style>
  <w:style w:type="paragraph" w:styleId="Inhopg9">
    <w:name w:val="toc 9"/>
    <w:basedOn w:val="Standaard"/>
    <w:next w:val="Standaard"/>
    <w:semiHidden/>
    <w:rsid w:val="0001638C"/>
    <w:pPr>
      <w:tabs>
        <w:tab w:val="left" w:pos="851"/>
        <w:tab w:val="left" w:pos="7371"/>
        <w:tab w:val="left" w:pos="7938"/>
        <w:tab w:val="right" w:leader="dot" w:pos="9639"/>
      </w:tabs>
    </w:pPr>
    <w:rPr>
      <w:sz w:val="16"/>
    </w:rPr>
  </w:style>
  <w:style w:type="paragraph" w:styleId="Koptekst">
    <w:name w:val="header"/>
    <w:basedOn w:val="Standaard"/>
    <w:rsid w:val="0001638C"/>
    <w:pPr>
      <w:tabs>
        <w:tab w:val="center" w:pos="4536"/>
        <w:tab w:val="right" w:pos="9072"/>
      </w:tabs>
    </w:pPr>
  </w:style>
  <w:style w:type="paragraph" w:customStyle="1" w:styleId="Link">
    <w:name w:val="Link"/>
    <w:autoRedefine/>
    <w:rsid w:val="0001638C"/>
    <w:pPr>
      <w:ind w:left="-851"/>
    </w:pPr>
    <w:rPr>
      <w:rFonts w:ascii="Arial" w:eastAsia="Times New Roman" w:hAnsi="Arial" w:cs="Arial"/>
      <w:bCs/>
      <w:color w:val="0000FF"/>
      <w:sz w:val="18"/>
      <w:szCs w:val="24"/>
      <w:lang w:val="nl-NL"/>
    </w:rPr>
  </w:style>
  <w:style w:type="character" w:customStyle="1" w:styleId="MeetChar">
    <w:name w:val="MeetChar"/>
    <w:rsid w:val="0001638C"/>
    <w:rPr>
      <w:b/>
      <w:color w:val="008080"/>
    </w:rPr>
  </w:style>
  <w:style w:type="character" w:customStyle="1" w:styleId="Merk">
    <w:name w:val="Merk"/>
    <w:rsid w:val="0001638C"/>
    <w:rPr>
      <w:rFonts w:ascii="Helvetica" w:hAnsi="Helvetica"/>
      <w:b/>
      <w:noProof w:val="0"/>
      <w:color w:val="FF0000"/>
      <w:lang w:val="nl-NL"/>
    </w:rPr>
  </w:style>
  <w:style w:type="character" w:styleId="Paginanummer">
    <w:name w:val="page number"/>
    <w:basedOn w:val="Standaardalinea-lettertype"/>
    <w:rsid w:val="00521F6D"/>
  </w:style>
  <w:style w:type="paragraph" w:customStyle="1" w:styleId="Sfb">
    <w:name w:val="Sfb"/>
    <w:basedOn w:val="Standaard"/>
    <w:next w:val="Standaard"/>
    <w:autoRedefine/>
    <w:rsid w:val="00207589"/>
    <w:pPr>
      <w:spacing w:before="20" w:after="40"/>
      <w:ind w:left="567"/>
    </w:pPr>
    <w:rPr>
      <w:rFonts w:ascii="Arial" w:hAnsi="Arial" w:cs="Arial"/>
      <w:b/>
      <w:snapToGrid w:val="0"/>
      <w:color w:val="FF0000"/>
      <w:sz w:val="18"/>
      <w:szCs w:val="18"/>
    </w:rPr>
  </w:style>
  <w:style w:type="paragraph" w:styleId="Voettekst">
    <w:name w:val="footer"/>
    <w:basedOn w:val="Standaard"/>
    <w:rsid w:val="0001638C"/>
    <w:pPr>
      <w:tabs>
        <w:tab w:val="center" w:pos="4819"/>
        <w:tab w:val="right" w:pos="9071"/>
      </w:tabs>
    </w:pPr>
  </w:style>
  <w:style w:type="paragraph" w:customStyle="1" w:styleId="Volgnr">
    <w:name w:val="Volgnr"/>
    <w:basedOn w:val="Standaard"/>
    <w:next w:val="Standaard"/>
    <w:link w:val="VolgnrChar"/>
    <w:rsid w:val="0001638C"/>
    <w:pPr>
      <w:ind w:left="-851"/>
      <w:outlineLvl w:val="3"/>
    </w:pPr>
    <w:rPr>
      <w:rFonts w:ascii="Arial" w:hAnsi="Arial"/>
      <w:color w:val="000000"/>
      <w:sz w:val="16"/>
      <w:lang w:val="nl"/>
    </w:rPr>
  </w:style>
  <w:style w:type="character" w:customStyle="1" w:styleId="VolgnrChar">
    <w:name w:val="Volgnr Char"/>
    <w:link w:val="Volgnr"/>
    <w:rsid w:val="0001638C"/>
    <w:rPr>
      <w:rFonts w:ascii="Arial" w:eastAsia="Times New Roman" w:hAnsi="Arial"/>
      <w:color w:val="000000"/>
      <w:sz w:val="16"/>
      <w:lang w:val="nl" w:eastAsia="nl-NL"/>
    </w:rPr>
  </w:style>
  <w:style w:type="paragraph" w:customStyle="1" w:styleId="Zieook">
    <w:name w:val="Zie ook"/>
    <w:basedOn w:val="Standaard"/>
    <w:rsid w:val="0001638C"/>
    <w:rPr>
      <w:rFonts w:ascii="Arial" w:hAnsi="Arial"/>
      <w:b/>
      <w:sz w:val="16"/>
    </w:rPr>
  </w:style>
  <w:style w:type="paragraph" w:customStyle="1" w:styleId="Rubriekkop">
    <w:name w:val="Rubriekkop"/>
    <w:basedOn w:val="Standaard"/>
    <w:rsid w:val="00AB1C6B"/>
    <w:pPr>
      <w:tabs>
        <w:tab w:val="left" w:pos="567"/>
        <w:tab w:val="left" w:pos="1134"/>
        <w:tab w:val="left" w:pos="1701"/>
      </w:tabs>
      <w:ind w:left="-794"/>
    </w:pPr>
    <w:rPr>
      <w:rFonts w:ascii="Helvetica" w:hAnsi="Helvetica"/>
      <w:b/>
      <w:color w:val="FF0000"/>
      <w:lang w:val="en-US"/>
    </w:rPr>
  </w:style>
  <w:style w:type="paragraph" w:styleId="Bloktekst">
    <w:name w:val="Block Text"/>
    <w:basedOn w:val="Standaard"/>
    <w:rsid w:val="00AB1C6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01638C"/>
    <w:rPr>
      <w:rFonts w:ascii="Arial" w:hAnsi="Arial" w:cs="Arial"/>
      <w:noProof/>
      <w:color w:val="0000FF"/>
      <w:sz w:val="16"/>
      <w:szCs w:val="16"/>
      <w:lang w:val="fr-FR"/>
    </w:rPr>
  </w:style>
  <w:style w:type="character" w:customStyle="1" w:styleId="OptieChar">
    <w:name w:val="OptieChar"/>
    <w:rsid w:val="0001638C"/>
    <w:rPr>
      <w:color w:val="FF0000"/>
    </w:rPr>
  </w:style>
  <w:style w:type="character" w:customStyle="1" w:styleId="MerkChar">
    <w:name w:val="MerkChar"/>
    <w:rsid w:val="0001638C"/>
    <w:rPr>
      <w:color w:val="FF6600"/>
    </w:rPr>
  </w:style>
  <w:style w:type="paragraph" w:customStyle="1" w:styleId="Kop4VetRood">
    <w:name w:val="Kop 4 + Vet Rood"/>
    <w:basedOn w:val="Inhopg4"/>
    <w:link w:val="Kop4VetRoodChar"/>
    <w:rsid w:val="00AB1C6B"/>
    <w:pPr>
      <w:tabs>
        <w:tab w:val="clear" w:pos="8488"/>
        <w:tab w:val="right" w:leader="dot" w:pos="8494"/>
      </w:tabs>
    </w:pPr>
    <w:rPr>
      <w:b/>
      <w:bCs/>
      <w:color w:val="FF0000"/>
      <w:lang w:val="nl-BE"/>
    </w:rPr>
  </w:style>
  <w:style w:type="character" w:customStyle="1" w:styleId="Kop4VetRoodChar">
    <w:name w:val="Kop 4 + Vet Rood Char"/>
    <w:link w:val="Kop4VetRood"/>
    <w:rsid w:val="00AB1C6B"/>
    <w:rPr>
      <w:b/>
      <w:bCs/>
      <w:noProof/>
      <w:color w:val="FF0000"/>
      <w:sz w:val="16"/>
      <w:szCs w:val="24"/>
      <w:lang w:val="nl-BE" w:eastAsia="nl-NL" w:bidi="ar-SA"/>
    </w:rPr>
  </w:style>
  <w:style w:type="character" w:customStyle="1" w:styleId="PostVetRood">
    <w:name w:val="Post + Vet Rood"/>
    <w:rsid w:val="00AB1C6B"/>
    <w:rPr>
      <w:rFonts w:ascii="Arial" w:hAnsi="Arial" w:cs="Arial"/>
      <w:b/>
      <w:bCs/>
      <w:noProof/>
      <w:color w:val="FF0000"/>
      <w:sz w:val="16"/>
      <w:szCs w:val="16"/>
      <w:lang w:val="fr-FR"/>
    </w:rPr>
  </w:style>
  <w:style w:type="paragraph" w:customStyle="1" w:styleId="83KenmCursiefGrijs-50">
    <w:name w:val="8.3 Kenm + Cursief Grijs-50%"/>
    <w:basedOn w:val="83Kenm"/>
    <w:link w:val="83KenmCursiefGrijs-50Char"/>
    <w:rsid w:val="0001638C"/>
    <w:rPr>
      <w:bCs/>
      <w:i/>
      <w:iCs/>
      <w:color w:val="808080"/>
    </w:rPr>
  </w:style>
  <w:style w:type="character" w:customStyle="1" w:styleId="83KenmCursiefGrijs-50Char">
    <w:name w:val="8.3 Kenm + Cursief Grijs-50% Char"/>
    <w:link w:val="83KenmCursiefGrijs-50"/>
    <w:rsid w:val="0001638C"/>
    <w:rPr>
      <w:rFonts w:ascii="Arial" w:eastAsia="Times New Roman" w:hAnsi="Arial" w:cs="Arial"/>
      <w:bCs/>
      <w:i/>
      <w:iCs/>
      <w:color w:val="808080"/>
      <w:sz w:val="16"/>
      <w:szCs w:val="18"/>
      <w:lang w:val="nl-NL" w:eastAsia="nl-NL"/>
    </w:rPr>
  </w:style>
  <w:style w:type="paragraph" w:styleId="Plattetekst">
    <w:name w:val="Body Text"/>
    <w:basedOn w:val="Standaard"/>
    <w:rsid w:val="00AB1C6B"/>
    <w:rPr>
      <w:rFonts w:ascii="Arial" w:hAnsi="Arial" w:cs="Arial"/>
    </w:rPr>
  </w:style>
  <w:style w:type="paragraph" w:customStyle="1" w:styleId="80">
    <w:name w:val="8.0"/>
    <w:basedOn w:val="Standaard"/>
    <w:link w:val="80Char"/>
    <w:autoRedefine/>
    <w:rsid w:val="0001638C"/>
    <w:pPr>
      <w:tabs>
        <w:tab w:val="left" w:pos="284"/>
      </w:tabs>
      <w:spacing w:before="20" w:after="40"/>
      <w:ind w:left="567"/>
    </w:pPr>
    <w:rPr>
      <w:rFonts w:ascii="Arial" w:hAnsi="Arial" w:cs="Arial"/>
      <w:sz w:val="18"/>
      <w:szCs w:val="18"/>
    </w:rPr>
  </w:style>
  <w:style w:type="character" w:customStyle="1" w:styleId="80Char">
    <w:name w:val="8.0 Char"/>
    <w:link w:val="80"/>
    <w:rsid w:val="0001638C"/>
    <w:rPr>
      <w:rFonts w:ascii="Arial" w:eastAsia="Times New Roman" w:hAnsi="Arial" w:cs="Arial"/>
      <w:sz w:val="18"/>
      <w:szCs w:val="18"/>
      <w:lang w:eastAsia="nl-NL"/>
    </w:rPr>
  </w:style>
  <w:style w:type="character" w:customStyle="1" w:styleId="Verdana6ptVet">
    <w:name w:val="Verdana 6 pt Vet"/>
    <w:semiHidden/>
    <w:rsid w:val="0001638C"/>
    <w:rPr>
      <w:rFonts w:ascii="Verdana" w:hAnsi="Verdana"/>
      <w:b/>
      <w:bCs/>
      <w:color w:val="000000"/>
      <w:sz w:val="16"/>
      <w:szCs w:val="12"/>
    </w:rPr>
  </w:style>
  <w:style w:type="paragraph" w:customStyle="1" w:styleId="Merk1">
    <w:name w:val="Merk1"/>
    <w:basedOn w:val="Volgnr"/>
    <w:next w:val="Kop4"/>
    <w:link w:val="Merk1Char"/>
    <w:rsid w:val="0001638C"/>
    <w:pPr>
      <w:spacing w:before="40" w:after="20"/>
    </w:pPr>
    <w:rPr>
      <w:b/>
      <w:color w:val="FF0000"/>
      <w:lang w:val="nl-BE"/>
    </w:rPr>
  </w:style>
  <w:style w:type="character" w:customStyle="1" w:styleId="Merk1Char">
    <w:name w:val="Merk1 Char"/>
    <w:link w:val="Merk1"/>
    <w:rsid w:val="0001638C"/>
    <w:rPr>
      <w:rFonts w:ascii="Arial" w:eastAsia="Times New Roman" w:hAnsi="Arial"/>
      <w:b/>
      <w:color w:val="FF0000"/>
      <w:sz w:val="16"/>
      <w:lang w:val="nl" w:eastAsia="nl-NL"/>
    </w:rPr>
  </w:style>
  <w:style w:type="paragraph" w:customStyle="1" w:styleId="Bestek">
    <w:name w:val="Bestek"/>
    <w:basedOn w:val="Standaard"/>
    <w:rsid w:val="0001638C"/>
    <w:pPr>
      <w:ind w:left="-851"/>
    </w:pPr>
    <w:rPr>
      <w:rFonts w:ascii="Arial" w:hAnsi="Arial"/>
      <w:b/>
      <w:color w:val="FF0000"/>
    </w:rPr>
  </w:style>
  <w:style w:type="paragraph" w:customStyle="1" w:styleId="Lijn">
    <w:name w:val="Lijn"/>
    <w:basedOn w:val="Standaard"/>
    <w:link w:val="LijnChar"/>
    <w:autoRedefine/>
    <w:rsid w:val="0001638C"/>
    <w:pPr>
      <w:tabs>
        <w:tab w:val="left" w:pos="567"/>
        <w:tab w:val="left" w:pos="1134"/>
        <w:tab w:val="left" w:pos="1701"/>
      </w:tabs>
      <w:spacing w:before="80" w:after="80"/>
      <w:ind w:left="-851"/>
    </w:pPr>
    <w:rPr>
      <w:rFonts w:ascii="Helvetica" w:hAnsi="Helvetica"/>
      <w:color w:val="000000"/>
      <w:spacing w:val="-2"/>
      <w:sz w:val="16"/>
    </w:rPr>
  </w:style>
  <w:style w:type="character" w:customStyle="1" w:styleId="Referentie">
    <w:name w:val="Referentie"/>
    <w:rsid w:val="0001638C"/>
    <w:rPr>
      <w:color w:val="FF6600"/>
    </w:rPr>
  </w:style>
  <w:style w:type="character" w:customStyle="1" w:styleId="RevisieDatum">
    <w:name w:val="RevisieDatum"/>
    <w:rsid w:val="0001638C"/>
    <w:rPr>
      <w:vanish/>
      <w:color w:val="auto"/>
    </w:rPr>
  </w:style>
  <w:style w:type="paragraph" w:customStyle="1" w:styleId="Kop5Blauw">
    <w:name w:val="Kop 5 + Blauw"/>
    <w:basedOn w:val="Kop5"/>
    <w:link w:val="Kop5BlauwChar"/>
    <w:rsid w:val="0001638C"/>
    <w:rPr>
      <w:color w:val="0000FF"/>
    </w:rPr>
  </w:style>
  <w:style w:type="character" w:customStyle="1" w:styleId="Kop5BlauwChar">
    <w:name w:val="Kop 5 + Blauw Char"/>
    <w:link w:val="Kop5Blauw"/>
    <w:rsid w:val="0001638C"/>
    <w:rPr>
      <w:rFonts w:ascii="Arial" w:eastAsia="Times New Roman" w:hAnsi="Arial"/>
      <w:b/>
      <w:bCs/>
      <w:color w:val="0000FF"/>
      <w:sz w:val="18"/>
      <w:lang w:val="en-US" w:eastAsia="nl-NL"/>
    </w:rPr>
  </w:style>
  <w:style w:type="paragraph" w:customStyle="1" w:styleId="83Normen">
    <w:name w:val="8.3 Normen"/>
    <w:basedOn w:val="83Kenm"/>
    <w:link w:val="83NormenChar"/>
    <w:rsid w:val="0001638C"/>
    <w:pPr>
      <w:tabs>
        <w:tab w:val="clear" w:pos="4253"/>
      </w:tabs>
      <w:ind w:left="4082" w:hanging="113"/>
    </w:pPr>
    <w:rPr>
      <w:b/>
      <w:color w:val="008000"/>
    </w:rPr>
  </w:style>
  <w:style w:type="character" w:customStyle="1" w:styleId="83NormenChar">
    <w:name w:val="8.3 Normen Char"/>
    <w:link w:val="83Normen"/>
    <w:rsid w:val="0001638C"/>
    <w:rPr>
      <w:rFonts w:ascii="Arial" w:eastAsia="Times New Roman" w:hAnsi="Arial" w:cs="Arial"/>
      <w:b/>
      <w:color w:val="008000"/>
      <w:sz w:val="16"/>
      <w:szCs w:val="18"/>
      <w:lang w:val="nl-NL" w:eastAsia="nl-NL"/>
    </w:rPr>
  </w:style>
  <w:style w:type="paragraph" w:customStyle="1" w:styleId="FACULT">
    <w:name w:val="FACULT"/>
    <w:basedOn w:val="Standaard"/>
    <w:next w:val="Standaard"/>
    <w:rsid w:val="0001638C"/>
    <w:rPr>
      <w:color w:val="0000FF"/>
    </w:rPr>
  </w:style>
  <w:style w:type="character" w:customStyle="1" w:styleId="SfbCodeChar">
    <w:name w:val="Sfb_Code Char"/>
    <w:link w:val="SfbCode"/>
    <w:rsid w:val="0001638C"/>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638C"/>
    <w:pPr>
      <w:spacing w:before="20" w:after="40"/>
      <w:ind w:left="567"/>
    </w:pPr>
    <w:rPr>
      <w:rFonts w:ascii="Arial" w:eastAsia="New York" w:hAnsi="Arial" w:cs="Arial"/>
      <w:b/>
      <w:snapToGrid w:val="0"/>
      <w:color w:val="FF0000"/>
      <w:sz w:val="18"/>
      <w:szCs w:val="18"/>
    </w:rPr>
  </w:style>
  <w:style w:type="paragraph" w:customStyle="1" w:styleId="Verdana6ptZwartCentrerenRegelafstandMinimaal84">
    <w:name w:val="Verdana 6 pt Zwart Centreren Regelafstand:  Minimaal 84 ..."/>
    <w:basedOn w:val="Standaard"/>
    <w:semiHidden/>
    <w:rsid w:val="0001638C"/>
    <w:pPr>
      <w:spacing w:line="160" w:lineRule="atLeast"/>
      <w:jc w:val="center"/>
    </w:pPr>
    <w:rPr>
      <w:rFonts w:ascii="Verdana" w:hAnsi="Verdana"/>
      <w:color w:val="000000"/>
      <w:sz w:val="16"/>
      <w:szCs w:val="12"/>
    </w:rPr>
  </w:style>
  <w:style w:type="character" w:customStyle="1" w:styleId="Verdana6ptZwart">
    <w:name w:val="Verdana 6 pt Zwart"/>
    <w:semiHidden/>
    <w:rsid w:val="0001638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638C"/>
    <w:pPr>
      <w:spacing w:line="168" w:lineRule="atLeast"/>
    </w:pPr>
    <w:rPr>
      <w:rFonts w:ascii="Verdana" w:hAnsi="Verdana"/>
      <w:color w:val="000000"/>
      <w:sz w:val="16"/>
      <w:szCs w:val="12"/>
    </w:rPr>
  </w:style>
  <w:style w:type="paragraph" w:customStyle="1" w:styleId="Merk2">
    <w:name w:val="Merk2"/>
    <w:basedOn w:val="Merk1"/>
    <w:rsid w:val="0001638C"/>
    <w:pPr>
      <w:spacing w:before="60" w:after="60"/>
      <w:ind w:left="567" w:hanging="1418"/>
    </w:pPr>
    <w:rPr>
      <w:b w:val="0"/>
      <w:color w:val="0000FF"/>
    </w:rPr>
  </w:style>
  <w:style w:type="paragraph" w:customStyle="1" w:styleId="FACULT-1">
    <w:name w:val="FACULT  -1"/>
    <w:basedOn w:val="FACULT"/>
    <w:rsid w:val="0001638C"/>
    <w:pPr>
      <w:ind w:left="851"/>
    </w:pPr>
  </w:style>
  <w:style w:type="paragraph" w:customStyle="1" w:styleId="FACULT-2">
    <w:name w:val="FACULT  -2"/>
    <w:basedOn w:val="Standaard"/>
    <w:rsid w:val="0001638C"/>
    <w:pPr>
      <w:ind w:left="1701"/>
    </w:pPr>
    <w:rPr>
      <w:color w:val="0000FF"/>
    </w:rPr>
  </w:style>
  <w:style w:type="character" w:customStyle="1" w:styleId="FacultChar">
    <w:name w:val="FacultChar"/>
    <w:rsid w:val="0001638C"/>
    <w:rPr>
      <w:color w:val="0000FF"/>
    </w:rPr>
  </w:style>
  <w:style w:type="paragraph" w:customStyle="1" w:styleId="MerkPar">
    <w:name w:val="MerkPar"/>
    <w:basedOn w:val="Standaard"/>
    <w:link w:val="MerkParChar"/>
    <w:rsid w:val="0001638C"/>
    <w:rPr>
      <w:color w:val="FF6600"/>
    </w:rPr>
  </w:style>
  <w:style w:type="paragraph" w:customStyle="1" w:styleId="Meting">
    <w:name w:val="Meting"/>
    <w:basedOn w:val="Standaard"/>
    <w:rsid w:val="0001638C"/>
    <w:pPr>
      <w:ind w:left="1418" w:hanging="1418"/>
    </w:pPr>
  </w:style>
  <w:style w:type="paragraph" w:customStyle="1" w:styleId="Nota">
    <w:name w:val="Nota"/>
    <w:basedOn w:val="Standaard"/>
    <w:rsid w:val="0001638C"/>
    <w:rPr>
      <w:spacing w:val="-3"/>
      <w:lang w:val="en-US"/>
    </w:rPr>
  </w:style>
  <w:style w:type="paragraph" w:customStyle="1" w:styleId="OFWEL">
    <w:name w:val="OFWEL"/>
    <w:basedOn w:val="Standaard"/>
    <w:next w:val="Standaard"/>
    <w:rsid w:val="0001638C"/>
    <w:pPr>
      <w:jc w:val="left"/>
    </w:pPr>
    <w:rPr>
      <w:color w:val="008080"/>
    </w:rPr>
  </w:style>
  <w:style w:type="paragraph" w:customStyle="1" w:styleId="OFWEL-1">
    <w:name w:val="OFWEL -1"/>
    <w:basedOn w:val="OFWEL"/>
    <w:rsid w:val="0001638C"/>
    <w:pPr>
      <w:ind w:left="851"/>
    </w:pPr>
    <w:rPr>
      <w:spacing w:val="-3"/>
    </w:rPr>
  </w:style>
  <w:style w:type="paragraph" w:customStyle="1" w:styleId="OFWEL-2">
    <w:name w:val="OFWEL -2"/>
    <w:basedOn w:val="OFWEL-1"/>
    <w:rsid w:val="0001638C"/>
    <w:pPr>
      <w:ind w:left="1701"/>
    </w:pPr>
  </w:style>
  <w:style w:type="paragraph" w:customStyle="1" w:styleId="OFWEL-3">
    <w:name w:val="OFWEL -3"/>
    <w:basedOn w:val="OFWEL-2"/>
    <w:rsid w:val="0001638C"/>
    <w:pPr>
      <w:ind w:left="2552"/>
    </w:pPr>
  </w:style>
  <w:style w:type="character" w:customStyle="1" w:styleId="OfwelChar">
    <w:name w:val="OfwelChar"/>
    <w:rsid w:val="0001638C"/>
    <w:rPr>
      <w:color w:val="008080"/>
      <w:lang w:val="nl-BE"/>
    </w:rPr>
  </w:style>
  <w:style w:type="paragraph" w:customStyle="1" w:styleId="Project">
    <w:name w:val="Project"/>
    <w:basedOn w:val="Standaard"/>
    <w:rsid w:val="0001638C"/>
    <w:pPr>
      <w:suppressAutoHyphens/>
    </w:pPr>
    <w:rPr>
      <w:color w:val="800080"/>
      <w:spacing w:val="-3"/>
    </w:rPr>
  </w:style>
  <w:style w:type="character" w:customStyle="1" w:styleId="Revisie1">
    <w:name w:val="Revisie1"/>
    <w:rsid w:val="0001638C"/>
    <w:rPr>
      <w:color w:val="008080"/>
    </w:rPr>
  </w:style>
  <w:style w:type="paragraph" w:customStyle="1" w:styleId="SfBCode0">
    <w:name w:val="SfB_Code"/>
    <w:basedOn w:val="Standaard"/>
    <w:rsid w:val="0001638C"/>
  </w:style>
  <w:style w:type="paragraph" w:styleId="Standaardinspringing">
    <w:name w:val="Normal Indent"/>
    <w:basedOn w:val="Standaard"/>
    <w:semiHidden/>
    <w:rsid w:val="0001638C"/>
    <w:pPr>
      <w:ind w:left="1418"/>
    </w:pPr>
  </w:style>
  <w:style w:type="paragraph" w:customStyle="1" w:styleId="Verdana8ptVetZwartCentrerenRegelafstandMinimaal">
    <w:name w:val="Verdana 8 pt Vet Zwart Centreren Regelafstand:  Minimaal..."/>
    <w:basedOn w:val="Standaard"/>
    <w:semiHidden/>
    <w:rsid w:val="0001638C"/>
    <w:pPr>
      <w:spacing w:line="168" w:lineRule="atLeast"/>
      <w:jc w:val="center"/>
    </w:pPr>
    <w:rPr>
      <w:rFonts w:ascii="Verdana" w:hAnsi="Verdana"/>
      <w:b/>
      <w:bCs/>
      <w:color w:val="000000"/>
      <w:sz w:val="16"/>
    </w:rPr>
  </w:style>
  <w:style w:type="character" w:customStyle="1" w:styleId="LijnChar">
    <w:name w:val="Lijn Char"/>
    <w:link w:val="Lijn"/>
    <w:rsid w:val="0001638C"/>
    <w:rPr>
      <w:rFonts w:ascii="Helvetica" w:eastAsia="Times New Roman" w:hAnsi="Helvetica"/>
      <w:color w:val="000000"/>
      <w:spacing w:val="-2"/>
      <w:sz w:val="16"/>
      <w:lang w:eastAsia="nl-NL"/>
    </w:rPr>
  </w:style>
  <w:style w:type="paragraph" w:customStyle="1" w:styleId="Verdana6pt">
    <w:name w:val="Verdana 6 pt"/>
    <w:basedOn w:val="Standaard"/>
    <w:semiHidden/>
    <w:rsid w:val="0001638C"/>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01638C"/>
    <w:rPr>
      <w:bCs/>
      <w:color w:val="FF0000"/>
    </w:rPr>
  </w:style>
  <w:style w:type="character" w:customStyle="1" w:styleId="Kop4RoodChar">
    <w:name w:val="Kop 4 + Rood Char"/>
    <w:link w:val="Kop4Rood"/>
    <w:rsid w:val="0001638C"/>
    <w:rPr>
      <w:rFonts w:ascii="Arial" w:eastAsia="Times New Roman" w:hAnsi="Arial"/>
      <w:bCs/>
      <w:color w:val="FF0000"/>
      <w:sz w:val="16"/>
      <w:lang w:val="nl-NL" w:eastAsia="nl-NL"/>
    </w:rPr>
  </w:style>
  <w:style w:type="character" w:customStyle="1" w:styleId="MerkParChar">
    <w:name w:val="MerkPar Char"/>
    <w:link w:val="MerkPar"/>
    <w:rsid w:val="00B82C83"/>
    <w:rPr>
      <w:rFonts w:ascii="Times New Roman" w:eastAsia="Times New Roman" w:hAnsi="Times New Roman"/>
      <w:color w:val="FF6600"/>
      <w:lang w:eastAsia="nl-NL"/>
    </w:rPr>
  </w:style>
  <w:style w:type="character" w:customStyle="1" w:styleId="Char15">
    <w:name w:val="Char15"/>
    <w:rsid w:val="00EF1346"/>
    <w:rPr>
      <w:rFonts w:ascii="Arial" w:hAnsi="Arial" w:cs="Arial"/>
      <w:b/>
      <w:sz w:val="18"/>
      <w:szCs w:val="18"/>
      <w:lang w:val="en-US" w:eastAsia="nl-NL" w:bidi="ar-SA"/>
    </w:rPr>
  </w:style>
  <w:style w:type="character" w:customStyle="1" w:styleId="Char14">
    <w:name w:val="Char14"/>
    <w:rsid w:val="00EF1346"/>
    <w:rPr>
      <w:rFonts w:ascii="Arial" w:hAnsi="Arial" w:cs="Arial"/>
      <w:color w:val="0000FF"/>
      <w:sz w:val="16"/>
      <w:szCs w:val="18"/>
      <w:lang w:val="nl-NL" w:eastAsia="nl-NL" w:bidi="ar-SA"/>
    </w:rPr>
  </w:style>
  <w:style w:type="character" w:customStyle="1" w:styleId="Char12">
    <w:name w:val="Char12"/>
    <w:rsid w:val="00EF1346"/>
    <w:rPr>
      <w:rFonts w:ascii="Arial" w:hAnsi="Arial" w:cs="Arial"/>
      <w:sz w:val="18"/>
      <w:szCs w:val="18"/>
      <w:lang w:val="nl-NL" w:eastAsia="nl-NL" w:bidi="ar-SA"/>
    </w:rPr>
  </w:style>
  <w:style w:type="character" w:customStyle="1" w:styleId="Char13">
    <w:name w:val="Char13"/>
    <w:rsid w:val="00EF1346"/>
    <w:rPr>
      <w:rFonts w:ascii="Arial" w:hAnsi="Arial" w:cs="Arial"/>
      <w:b/>
      <w:bCs/>
      <w:sz w:val="18"/>
      <w:szCs w:val="18"/>
      <w:lang w:val="en-US" w:eastAsia="nl-NL" w:bidi="ar-SA"/>
    </w:rPr>
  </w:style>
  <w:style w:type="character" w:customStyle="1" w:styleId="Char11">
    <w:name w:val="Char11"/>
    <w:rsid w:val="00EF1346"/>
    <w:rPr>
      <w:rFonts w:ascii="Arial" w:hAnsi="Arial" w:cs="Arial"/>
      <w:i/>
      <w:sz w:val="18"/>
      <w:szCs w:val="18"/>
      <w:lang w:val="nl-NL" w:eastAsia="nl-NL" w:bidi="ar-SA"/>
    </w:rPr>
  </w:style>
  <w:style w:type="character" w:customStyle="1" w:styleId="Char10">
    <w:name w:val="Char10"/>
    <w:rsid w:val="00EF1346"/>
    <w:rPr>
      <w:rFonts w:ascii="Arial" w:hAnsi="Arial" w:cs="Arial"/>
      <w:i/>
      <w:iCs/>
      <w:sz w:val="18"/>
      <w:szCs w:val="18"/>
      <w:lang w:val="en-US" w:eastAsia="nl-NL" w:bidi="ar-SA"/>
    </w:rPr>
  </w:style>
  <w:style w:type="character" w:customStyle="1" w:styleId="Char9">
    <w:name w:val="Char9"/>
    <w:rsid w:val="00EF1346"/>
    <w:rPr>
      <w:rFonts w:ascii="Arial" w:hAnsi="Arial" w:cs="Arial"/>
      <w:i/>
      <w:color w:val="999999"/>
      <w:sz w:val="16"/>
      <w:szCs w:val="22"/>
      <w:lang w:val="en-US" w:eastAsia="nl-NL" w:bidi="ar-SA"/>
    </w:rPr>
  </w:style>
  <w:style w:type="character" w:customStyle="1" w:styleId="Char8">
    <w:name w:val="Char8"/>
    <w:rsid w:val="00EF1346"/>
    <w:rPr>
      <w:rFonts w:ascii="Arial" w:hAnsi="Arial" w:cs="Arial"/>
      <w:noProof/>
      <w:sz w:val="16"/>
      <w:szCs w:val="24"/>
      <w:lang w:val="nl-NL" w:eastAsia="nl-NL" w:bidi="ar-SA"/>
    </w:rPr>
  </w:style>
  <w:style w:type="paragraph" w:customStyle="1" w:styleId="83Car">
    <w:name w:val="8.3 Car"/>
    <w:basedOn w:val="83"/>
    <w:autoRedefine/>
    <w:rsid w:val="00A40091"/>
    <w:pPr>
      <w:tabs>
        <w:tab w:val="left" w:pos="4253"/>
      </w:tabs>
      <w:spacing w:before="80"/>
      <w:ind w:left="3969" w:hanging="2835"/>
      <w:jc w:val="left"/>
    </w:pPr>
    <w:rPr>
      <w:sz w:val="16"/>
      <w:lang w:val="fr-BE"/>
    </w:rPr>
  </w:style>
  <w:style w:type="character" w:customStyle="1" w:styleId="OptionCar">
    <w:name w:val="OptionCar"/>
    <w:rsid w:val="00A40091"/>
    <w:rPr>
      <w:color w:val="FF0000"/>
    </w:rPr>
  </w:style>
  <w:style w:type="character" w:customStyle="1" w:styleId="Kop1Char">
    <w:name w:val="Kop 1 Char"/>
    <w:link w:val="Kop1"/>
    <w:rsid w:val="0001638C"/>
    <w:rPr>
      <w:rFonts w:ascii="Arial" w:eastAsia="Times New Roman" w:hAnsi="Arial"/>
      <w:b/>
      <w:lang w:val="en-US" w:eastAsia="nl-NL"/>
    </w:rPr>
  </w:style>
  <w:style w:type="character" w:customStyle="1" w:styleId="Kop4Char">
    <w:name w:val="Kop 4 Char"/>
    <w:link w:val="Kop4"/>
    <w:rsid w:val="0001638C"/>
    <w:rPr>
      <w:rFonts w:ascii="Arial" w:eastAsia="Times New Roman" w:hAnsi="Arial"/>
      <w:color w:val="0000FF"/>
      <w:sz w:val="16"/>
      <w:lang w:val="nl-NL" w:eastAsia="nl-NL"/>
    </w:rPr>
  </w:style>
  <w:style w:type="character" w:customStyle="1" w:styleId="Kop6Char">
    <w:name w:val="Kop 6 Char"/>
    <w:link w:val="Kop6"/>
    <w:rsid w:val="0001638C"/>
    <w:rPr>
      <w:rFonts w:ascii="Arial" w:eastAsia="Times New Roman" w:hAnsi="Arial"/>
      <w:sz w:val="18"/>
      <w:lang w:val="nl-NL" w:eastAsia="nl-NL"/>
    </w:rPr>
  </w:style>
  <w:style w:type="character" w:customStyle="1" w:styleId="Kop5Char">
    <w:name w:val="Kop 5 Char"/>
    <w:link w:val="Kop5"/>
    <w:rsid w:val="0001638C"/>
    <w:rPr>
      <w:rFonts w:ascii="Arial" w:eastAsia="Times New Roman" w:hAnsi="Arial"/>
      <w:b/>
      <w:bCs/>
      <w:sz w:val="18"/>
      <w:lang w:val="en-US" w:eastAsia="nl-NL"/>
    </w:rPr>
  </w:style>
  <w:style w:type="character" w:customStyle="1" w:styleId="Kop7Char">
    <w:name w:val="Kop 7 Char"/>
    <w:link w:val="Kop7"/>
    <w:rsid w:val="0001638C"/>
    <w:rPr>
      <w:rFonts w:ascii="Arial" w:eastAsia="Times New Roman" w:hAnsi="Arial"/>
      <w:i/>
      <w:sz w:val="18"/>
      <w:lang w:val="nl-NL" w:eastAsia="nl-NL"/>
    </w:rPr>
  </w:style>
  <w:style w:type="character" w:customStyle="1" w:styleId="Kop8Char">
    <w:name w:val="Kop 8 Char"/>
    <w:link w:val="Kop8"/>
    <w:rsid w:val="0001638C"/>
    <w:rPr>
      <w:rFonts w:ascii="Arial" w:eastAsia="Times New Roman" w:hAnsi="Arial"/>
      <w:i/>
      <w:iCs/>
      <w:sz w:val="18"/>
      <w:lang w:val="en-US" w:eastAsia="nl-NL"/>
    </w:rPr>
  </w:style>
  <w:style w:type="character" w:customStyle="1" w:styleId="Kop9Char1">
    <w:name w:val="Kop 9 Char1"/>
    <w:rsid w:val="00A15213"/>
    <w:rPr>
      <w:rFonts w:ascii="Arial" w:hAnsi="Arial" w:cs="Arial"/>
      <w:i/>
      <w:color w:val="999999"/>
      <w:sz w:val="16"/>
      <w:szCs w:val="22"/>
      <w:lang w:val="en-US" w:eastAsia="nl-NL" w:bidi="ar-SA"/>
    </w:rPr>
  </w:style>
  <w:style w:type="character" w:customStyle="1" w:styleId="Inhopg4Char">
    <w:name w:val="Inhopg 4 Char"/>
    <w:link w:val="Inhopg4"/>
    <w:rsid w:val="0001638C"/>
    <w:rPr>
      <w:rFonts w:ascii="Times New Roman" w:eastAsia="Times New Roman" w:hAnsi="Times New Roman"/>
      <w:noProof/>
      <w:sz w:val="16"/>
      <w:szCs w:val="24"/>
      <w:lang w:val="nl-NL" w:eastAsia="nl-NL"/>
    </w:rPr>
  </w:style>
  <w:style w:type="paragraph" w:styleId="Ballontekst">
    <w:name w:val="Balloon Text"/>
    <w:basedOn w:val="Standaard"/>
    <w:link w:val="BallontekstChar"/>
    <w:uiPriority w:val="99"/>
    <w:semiHidden/>
    <w:unhideWhenUsed/>
    <w:rsid w:val="0001638C"/>
    <w:rPr>
      <w:rFonts w:ascii="Tahoma" w:hAnsi="Tahoma" w:cs="Tahoma"/>
      <w:sz w:val="16"/>
      <w:szCs w:val="16"/>
    </w:rPr>
  </w:style>
  <w:style w:type="character" w:customStyle="1" w:styleId="BallontekstChar">
    <w:name w:val="Ballontekst Char"/>
    <w:link w:val="Ballontekst"/>
    <w:uiPriority w:val="99"/>
    <w:semiHidden/>
    <w:rsid w:val="0001638C"/>
    <w:rPr>
      <w:rFonts w:ascii="Tahoma" w:eastAsia="Times New Roman" w:hAnsi="Tahoma" w:cs="Tahoma"/>
      <w:sz w:val="16"/>
      <w:szCs w:val="16"/>
      <w:lang w:eastAsia="nl-NL"/>
    </w:rPr>
  </w:style>
  <w:style w:type="paragraph" w:styleId="Normaalweb">
    <w:name w:val="Normal (Web)"/>
    <w:basedOn w:val="Standaard"/>
    <w:uiPriority w:val="99"/>
    <w:semiHidden/>
    <w:unhideWhenUsed/>
    <w:rsid w:val="00841BC9"/>
    <w:pPr>
      <w:spacing w:before="100" w:beforeAutospacing="1" w:after="100" w:afterAutospacing="1"/>
      <w:jc w:val="left"/>
    </w:pPr>
    <w:rPr>
      <w:sz w:val="24"/>
      <w:szCs w:val="24"/>
    </w:rPr>
  </w:style>
  <w:style w:type="character" w:styleId="Onopgelostemelding">
    <w:name w:val="Unresolved Mention"/>
    <w:basedOn w:val="Standaardalinea-lettertype"/>
    <w:uiPriority w:val="99"/>
    <w:semiHidden/>
    <w:unhideWhenUsed/>
    <w:rsid w:val="00C1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2651">
      <w:bodyDiv w:val="1"/>
      <w:marLeft w:val="0"/>
      <w:marRight w:val="0"/>
      <w:marTop w:val="0"/>
      <w:marBottom w:val="0"/>
      <w:divBdr>
        <w:top w:val="none" w:sz="0" w:space="0" w:color="auto"/>
        <w:left w:val="none" w:sz="0" w:space="0" w:color="auto"/>
        <w:bottom w:val="none" w:sz="0" w:space="0" w:color="auto"/>
        <w:right w:val="none" w:sz="0" w:space="0" w:color="auto"/>
      </w:divBdr>
      <w:divsChild>
        <w:div w:id="748573736">
          <w:marLeft w:val="0"/>
          <w:marRight w:val="0"/>
          <w:marTop w:val="0"/>
          <w:marBottom w:val="0"/>
          <w:divBdr>
            <w:top w:val="none" w:sz="0" w:space="0" w:color="auto"/>
            <w:left w:val="none" w:sz="0" w:space="0" w:color="auto"/>
            <w:bottom w:val="none" w:sz="0" w:space="0" w:color="auto"/>
            <w:right w:val="none" w:sz="0" w:space="0" w:color="auto"/>
          </w:divBdr>
          <w:divsChild>
            <w:div w:id="259264788">
              <w:marLeft w:val="0"/>
              <w:marRight w:val="0"/>
              <w:marTop w:val="0"/>
              <w:marBottom w:val="0"/>
              <w:divBdr>
                <w:top w:val="none" w:sz="0" w:space="0" w:color="auto"/>
                <w:left w:val="none" w:sz="0" w:space="0" w:color="auto"/>
                <w:bottom w:val="none" w:sz="0" w:space="0" w:color="auto"/>
                <w:right w:val="none" w:sz="0" w:space="0" w:color="auto"/>
              </w:divBdr>
              <w:divsChild>
                <w:div w:id="515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7699">
      <w:bodyDiv w:val="1"/>
      <w:marLeft w:val="0"/>
      <w:marRight w:val="0"/>
      <w:marTop w:val="0"/>
      <w:marBottom w:val="0"/>
      <w:divBdr>
        <w:top w:val="none" w:sz="0" w:space="0" w:color="auto"/>
        <w:left w:val="none" w:sz="0" w:space="0" w:color="auto"/>
        <w:bottom w:val="none" w:sz="0" w:space="0" w:color="auto"/>
        <w:right w:val="none" w:sz="0" w:space="0" w:color="auto"/>
      </w:divBdr>
      <w:divsChild>
        <w:div w:id="966089132">
          <w:marLeft w:val="0"/>
          <w:marRight w:val="0"/>
          <w:marTop w:val="0"/>
          <w:marBottom w:val="0"/>
          <w:divBdr>
            <w:top w:val="none" w:sz="0" w:space="0" w:color="auto"/>
            <w:left w:val="none" w:sz="0" w:space="0" w:color="auto"/>
            <w:bottom w:val="none" w:sz="0" w:space="0" w:color="auto"/>
            <w:right w:val="none" w:sz="0" w:space="0" w:color="auto"/>
          </w:divBdr>
          <w:divsChild>
            <w:div w:id="744378859">
              <w:marLeft w:val="0"/>
              <w:marRight w:val="0"/>
              <w:marTop w:val="0"/>
              <w:marBottom w:val="0"/>
              <w:divBdr>
                <w:top w:val="none" w:sz="0" w:space="0" w:color="auto"/>
                <w:left w:val="none" w:sz="0" w:space="0" w:color="auto"/>
                <w:bottom w:val="none" w:sz="0" w:space="0" w:color="auto"/>
                <w:right w:val="none" w:sz="0" w:space="0" w:color="auto"/>
              </w:divBdr>
              <w:divsChild>
                <w:div w:id="19862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439719526">
      <w:bodyDiv w:val="1"/>
      <w:marLeft w:val="0"/>
      <w:marRight w:val="0"/>
      <w:marTop w:val="0"/>
      <w:marBottom w:val="0"/>
      <w:divBdr>
        <w:top w:val="none" w:sz="0" w:space="0" w:color="auto"/>
        <w:left w:val="none" w:sz="0" w:space="0" w:color="auto"/>
        <w:bottom w:val="none" w:sz="0" w:space="0" w:color="auto"/>
        <w:right w:val="none" w:sz="0" w:space="0" w:color="auto"/>
      </w:divBdr>
    </w:div>
    <w:div w:id="1697731998">
      <w:bodyDiv w:val="1"/>
      <w:marLeft w:val="0"/>
      <w:marRight w:val="0"/>
      <w:marTop w:val="0"/>
      <w:marBottom w:val="0"/>
      <w:divBdr>
        <w:top w:val="none" w:sz="0" w:space="0" w:color="auto"/>
        <w:left w:val="none" w:sz="0" w:space="0" w:color="auto"/>
        <w:bottom w:val="none" w:sz="0" w:space="0" w:color="auto"/>
        <w:right w:val="none" w:sz="0" w:space="0" w:color="auto"/>
      </w:divBdr>
      <w:divsChild>
        <w:div w:id="1179075488">
          <w:marLeft w:val="0"/>
          <w:marRight w:val="0"/>
          <w:marTop w:val="0"/>
          <w:marBottom w:val="0"/>
          <w:divBdr>
            <w:top w:val="none" w:sz="0" w:space="0" w:color="auto"/>
            <w:left w:val="none" w:sz="0" w:space="0" w:color="auto"/>
            <w:bottom w:val="none" w:sz="0" w:space="0" w:color="auto"/>
            <w:right w:val="none" w:sz="0" w:space="0" w:color="auto"/>
          </w:divBdr>
          <w:divsChild>
            <w:div w:id="344208690">
              <w:marLeft w:val="0"/>
              <w:marRight w:val="0"/>
              <w:marTop w:val="0"/>
              <w:marBottom w:val="0"/>
              <w:divBdr>
                <w:top w:val="none" w:sz="0" w:space="0" w:color="auto"/>
                <w:left w:val="none" w:sz="0" w:space="0" w:color="auto"/>
                <w:bottom w:val="none" w:sz="0" w:space="0" w:color="auto"/>
                <w:right w:val="none" w:sz="0" w:space="0" w:color="auto"/>
              </w:divBdr>
              <w:divsChild>
                <w:div w:id="18105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0835">
      <w:bodyDiv w:val="1"/>
      <w:marLeft w:val="0"/>
      <w:marRight w:val="0"/>
      <w:marTop w:val="0"/>
      <w:marBottom w:val="0"/>
      <w:divBdr>
        <w:top w:val="none" w:sz="0" w:space="0" w:color="auto"/>
        <w:left w:val="none" w:sz="0" w:space="0" w:color="auto"/>
        <w:bottom w:val="none" w:sz="0" w:space="0" w:color="auto"/>
        <w:right w:val="none" w:sz="0" w:space="0" w:color="auto"/>
      </w:divBdr>
      <w:divsChild>
        <w:div w:id="1953245723">
          <w:marLeft w:val="0"/>
          <w:marRight w:val="0"/>
          <w:marTop w:val="0"/>
          <w:marBottom w:val="0"/>
          <w:divBdr>
            <w:top w:val="none" w:sz="0" w:space="0" w:color="auto"/>
            <w:left w:val="none" w:sz="0" w:space="0" w:color="auto"/>
            <w:bottom w:val="none" w:sz="0" w:space="0" w:color="auto"/>
            <w:right w:val="none" w:sz="0" w:space="0" w:color="auto"/>
          </w:divBdr>
          <w:divsChild>
            <w:div w:id="603154392">
              <w:marLeft w:val="0"/>
              <w:marRight w:val="0"/>
              <w:marTop w:val="0"/>
              <w:marBottom w:val="0"/>
              <w:divBdr>
                <w:top w:val="none" w:sz="0" w:space="0" w:color="auto"/>
                <w:left w:val="none" w:sz="0" w:space="0" w:color="auto"/>
                <w:bottom w:val="none" w:sz="0" w:space="0" w:color="auto"/>
                <w:right w:val="none" w:sz="0" w:space="0" w:color="auto"/>
              </w:divBdr>
              <w:divsChild>
                <w:div w:id="14669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fds.be" TargetMode="External"/><Relationship Id="rId4" Type="http://schemas.openxmlformats.org/officeDocument/2006/relationships/styles" Target="styles.xml"/><Relationship Id="rId9" Type="http://schemas.openxmlformats.org/officeDocument/2006/relationships/hyperlink" Target="http://www.fds.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B64AA-D8D3-47D6-BE22-93588FA2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C410C-6EFC-434A-AEE9-5F9BA3AEF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149</TotalTime>
  <Pages>5</Pages>
  <Words>1626</Words>
  <Characters>11197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Scheidingswanden op metalen profielen</vt:lpstr>
    </vt:vector>
  </TitlesOfParts>
  <Manager>Redactie CBS</Manager>
  <Company>Cobosystems NV</Company>
  <LinksUpToDate>false</LinksUpToDate>
  <CharactersWithSpaces>12798</CharactersWithSpaces>
  <SharedDoc>false</SharedDoc>
  <HLinks>
    <vt:vector size="48" baseType="variant">
      <vt:variant>
        <vt:i4>1835056</vt:i4>
      </vt:variant>
      <vt:variant>
        <vt:i4>48</vt:i4>
      </vt:variant>
      <vt:variant>
        <vt:i4>0</vt:i4>
      </vt:variant>
      <vt:variant>
        <vt:i4>5</vt:i4>
      </vt:variant>
      <vt:variant>
        <vt:lpwstr>mailto:info@parthos.be</vt:lpwstr>
      </vt:variant>
      <vt:variant>
        <vt:lpwstr/>
      </vt:variant>
      <vt:variant>
        <vt:i4>8323169</vt:i4>
      </vt:variant>
      <vt:variant>
        <vt:i4>45</vt:i4>
      </vt:variant>
      <vt:variant>
        <vt:i4>0</vt:i4>
      </vt:variant>
      <vt:variant>
        <vt:i4>5</vt:i4>
      </vt:variant>
      <vt:variant>
        <vt:lpwstr>http://www.parthos.be/</vt:lpwstr>
      </vt:variant>
      <vt:variant>
        <vt:lpwstr/>
      </vt:variant>
      <vt:variant>
        <vt:i4>327752</vt:i4>
      </vt:variant>
      <vt:variant>
        <vt:i4>24</vt:i4>
      </vt:variant>
      <vt:variant>
        <vt:i4>0</vt:i4>
      </vt:variant>
      <vt:variant>
        <vt:i4>5</vt:i4>
      </vt:variant>
      <vt:variant>
        <vt:lpwstr>http://shop.nbn.be/Search/SearchResults.aspx?a=NBN+S+01-400-1&amp;b=&amp;c=&amp;d=&amp;e=&amp;f=&amp;g=1&amp;h=0&amp;i=&amp;j=docnr&amp;UIc=nl&amp;k=0&amp;y=&amp;m=</vt:lpwstr>
      </vt:variant>
      <vt:variant>
        <vt:lpwstr/>
      </vt:variant>
      <vt:variant>
        <vt:i4>2621561</vt:i4>
      </vt:variant>
      <vt:variant>
        <vt:i4>21</vt:i4>
      </vt:variant>
      <vt:variant>
        <vt:i4>0</vt:i4>
      </vt:variant>
      <vt:variant>
        <vt:i4>5</vt:i4>
      </vt:variant>
      <vt:variant>
        <vt:lpwstr>http://shop.nbn.be/Search/SearchResults.aspx?a=NBN+S+01-400&amp;b=&amp;c=&amp;d=&amp;e=&amp;f=&amp;g=1&amp;h=0&amp;i=&amp;j=docnr&amp;UIc=nl&amp;k=0&amp;y=&amp;m=</vt:lpwstr>
      </vt:variant>
      <vt:variant>
        <vt:lpwstr/>
      </vt:variant>
      <vt:variant>
        <vt:i4>1245269</vt:i4>
      </vt:variant>
      <vt:variant>
        <vt:i4>18</vt:i4>
      </vt:variant>
      <vt:variant>
        <vt:i4>0</vt:i4>
      </vt:variant>
      <vt:variant>
        <vt:i4>5</vt:i4>
      </vt:variant>
      <vt:variant>
        <vt:lpwstr>http://shop.nbn.be/Search/SearchResults.aspx?a=NBN+713-020/A3&amp;b=&amp;c=&amp;d=&amp;e=&amp;f=&amp;g=1&amp;h=0&amp;i=&amp;j=docnr&amp;UIc=nl&amp;k=0&amp;y=&amp;m=</vt:lpwstr>
      </vt:variant>
      <vt:variant>
        <vt:lpwstr/>
      </vt:variant>
      <vt:variant>
        <vt:i4>1245268</vt:i4>
      </vt:variant>
      <vt:variant>
        <vt:i4>15</vt:i4>
      </vt:variant>
      <vt:variant>
        <vt:i4>0</vt:i4>
      </vt:variant>
      <vt:variant>
        <vt:i4>5</vt:i4>
      </vt:variant>
      <vt:variant>
        <vt:lpwstr>http://shop.nbn.be/Search/SearchResults.aspx?a=NBN+713-020/A2&amp;b=&amp;c=&amp;d=&amp;e=&amp;f=&amp;g=1&amp;h=0&amp;i=&amp;j=docnr&amp;UIc=nl&amp;k=0&amp;y=&amp;m=</vt:lpwstr>
      </vt:variant>
      <vt:variant>
        <vt:lpwstr/>
      </vt:variant>
      <vt:variant>
        <vt:i4>1245271</vt:i4>
      </vt:variant>
      <vt:variant>
        <vt:i4>12</vt:i4>
      </vt:variant>
      <vt:variant>
        <vt:i4>0</vt:i4>
      </vt:variant>
      <vt:variant>
        <vt:i4>5</vt:i4>
      </vt:variant>
      <vt:variant>
        <vt:lpwstr>http://shop.nbn.be/Search/SearchResults.aspx?a=NBN+713-020/A1&amp;b=&amp;c=&amp;d=&amp;e=&amp;f=&amp;g=1&amp;h=0&amp;i=&amp;j=docnr&amp;UIc=nl&amp;k=0&amp;y=&amp;m=</vt:lpwstr>
      </vt:variant>
      <vt:variant>
        <vt:lpwstr/>
      </vt:variant>
      <vt:variant>
        <vt:i4>4456514</vt:i4>
      </vt:variant>
      <vt:variant>
        <vt:i4>9</vt:i4>
      </vt:variant>
      <vt:variant>
        <vt:i4>0</vt:i4>
      </vt:variant>
      <vt:variant>
        <vt:i4>5</vt:i4>
      </vt:variant>
      <vt:variant>
        <vt:lpwstr>http://shop.nbn.be/Search/SearchResults.aspx?a=NBN+713-020&amp;b=&amp;c=&amp;d=&amp;e=&amp;f=&amp;g=1&amp;h=0&amp;i=&amp;j=docnr&amp;UIc=nl&amp;k=0&amp;y=&amp;m=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Scheidingswanden op metalen profielen</dc:title>
  <dc:subject>Parthos - 110 S - NLv1f 2012</dc:subject>
  <dc:creator>YV - 2012 02 14</dc:creator>
  <cp:keywords>Copyright CBS 2012</cp:keywords>
  <cp:lastModifiedBy>Yves Van Vaerenbergh</cp:lastModifiedBy>
  <cp:revision>142</cp:revision>
  <cp:lastPrinted>2023-09-22T11:09:00Z</cp:lastPrinted>
  <dcterms:created xsi:type="dcterms:W3CDTF">2021-09-08T14:34:00Z</dcterms:created>
  <dcterms:modified xsi:type="dcterms:W3CDTF">2023-11-14T11:56:00Z</dcterms:modified>
  <cp:category>Fabrikantbestektekst R6 2010</cp:category>
</cp:coreProperties>
</file>